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87AF4" w:rsidRPr="006A7518" w:rsidRDefault="005626B7" w:rsidP="009D11A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547EB2">
        <w:rPr>
          <w:rFonts w:ascii="Arial" w:hAnsi="Arial" w:cs="Arial"/>
          <w:b/>
          <w:sz w:val="32"/>
          <w:szCs w:val="32"/>
        </w:rPr>
        <w:t>2</w:t>
      </w:r>
      <w:r w:rsidR="00612547">
        <w:rPr>
          <w:rFonts w:ascii="Arial" w:hAnsi="Arial" w:cs="Arial"/>
          <w:b/>
          <w:sz w:val="32"/>
          <w:szCs w:val="32"/>
        </w:rPr>
        <w:t>11</w:t>
      </w:r>
      <w:r w:rsidR="00547EB2">
        <w:rPr>
          <w:rFonts w:ascii="Arial" w:hAnsi="Arial" w:cs="Arial"/>
          <w:b/>
          <w:sz w:val="32"/>
          <w:szCs w:val="32"/>
        </w:rPr>
        <w:t xml:space="preserve"> –</w:t>
      </w:r>
      <w:r w:rsidR="007E5C8A">
        <w:rPr>
          <w:rFonts w:ascii="Arial" w:hAnsi="Arial" w:cs="Arial"/>
          <w:b/>
          <w:sz w:val="32"/>
          <w:szCs w:val="32"/>
        </w:rPr>
        <w:t xml:space="preserve"> Demon Slayer et les tentacules de Enmu</w:t>
      </w:r>
    </w:p>
    <w:p w:rsidR="009D11AF" w:rsidRDefault="009D11A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B96773" w:rsidRDefault="0058583F" w:rsidP="00AF1CF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7E5C8A">
        <w:rPr>
          <w:rFonts w:ascii="Arial" w:hAnsi="Arial" w:cs="Arial"/>
          <w:b/>
          <w:bCs/>
          <w:color w:val="000000"/>
        </w:rPr>
        <w:t>Première (Spécialité Maths)</w:t>
      </w:r>
    </w:p>
    <w:p w:rsidR="00AF1CFF" w:rsidRDefault="00AF1CFF" w:rsidP="00AF1CF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 : </w:t>
      </w:r>
      <w:r w:rsidR="007E5C8A">
        <w:rPr>
          <w:rFonts w:ascii="Arial" w:hAnsi="Arial" w:cs="Arial"/>
          <w:b/>
          <w:bCs/>
          <w:color w:val="000000"/>
        </w:rPr>
        <w:t>Suites</w:t>
      </w:r>
      <w:r w:rsidR="00613762">
        <w:rPr>
          <w:rFonts w:ascii="Arial" w:hAnsi="Arial" w:cs="Arial"/>
          <w:b/>
          <w:bCs/>
          <w:color w:val="000000"/>
        </w:rPr>
        <w:t xml:space="preserve"> numériques</w:t>
      </w:r>
    </w:p>
    <w:p w:rsidR="00AF1CFF" w:rsidRDefault="00AF1CFF" w:rsidP="00AF1CF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 le 2</w:t>
      </w:r>
      <w:r w:rsidR="00B41C82"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</w:rPr>
        <w:t>/05/2021</w:t>
      </w:r>
    </w:p>
    <w:p w:rsidR="005E3303" w:rsidRDefault="005E3303" w:rsidP="00612547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A0B67" w:rsidRDefault="003A0B67" w:rsidP="00612547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CE4954" w:rsidRDefault="00CE4954" w:rsidP="00CE4954">
      <w:pPr>
        <w:jc w:val="center"/>
      </w:pPr>
      <w:r>
        <w:fldChar w:fldCharType="begin"/>
      </w:r>
      <w:r>
        <w:instrText xml:space="preserve"> INCLUDEPICTURE "/var/folders/kp/k0n2llc10mgffx5pysm1pzqh0000gn/T/com.microsoft.Word/WebArchiveCopyPasteTempFiles/DemonSlayeFilmr-Banniere-800x445.jpg"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5291847" cy="2945633"/>
            <wp:effectExtent l="0" t="0" r="4445" b="1270"/>
            <wp:docPr id="4" name="Image 4" descr="Demon Slayer -Kimetsu no Yaiba- Le film : Le train de l'inf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emon Slayer -Kimetsu no Yaiba- Le film : Le train de l'infin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599" cy="2953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 w:rsidR="00613762">
        <w:tab/>
      </w:r>
    </w:p>
    <w:p w:rsidR="00620287" w:rsidRDefault="00620287" w:rsidP="00AE31C3">
      <w:pPr>
        <w:jc w:val="both"/>
      </w:pPr>
    </w:p>
    <w:p w:rsidR="00456914" w:rsidRPr="00A11891" w:rsidRDefault="00456914" w:rsidP="00456914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 xml:space="preserve">«Demon Slayer– Le train de l’Infini » (en japonais : </w:t>
      </w:r>
      <w:r w:rsidR="005E1CA5" w:rsidRPr="00A11891">
        <w:rPr>
          <w:rFonts w:ascii="Arial" w:hAnsi="Arial" w:cs="Arial"/>
        </w:rPr>
        <w:t>« </w:t>
      </w:r>
      <w:r w:rsidRPr="00A11891">
        <w:rPr>
          <w:rFonts w:ascii="Arial" w:hAnsi="Arial" w:cs="Arial"/>
        </w:rPr>
        <w:t>Kimetsu no yaiba</w:t>
      </w:r>
      <w:r w:rsidR="005E1CA5">
        <w:rPr>
          <w:rFonts w:ascii="Arial" w:hAnsi="Arial" w:cs="Arial"/>
        </w:rPr>
        <w:t xml:space="preserve"> -</w:t>
      </w:r>
      <w:r w:rsidRPr="00A11891">
        <w:rPr>
          <w:rFonts w:ascii="Arial" w:hAnsi="Arial" w:cs="Arial"/>
        </w:rPr>
        <w:t xml:space="preserve"> Mugen ressha-hen : </w:t>
      </w:r>
      <w:r w:rsidRPr="00A11891">
        <w:rPr>
          <w:rFonts w:ascii="MS Gothic" w:eastAsia="MS Gothic" w:hAnsi="MS Gothic" w:cs="MS Gothic" w:hint="eastAsia"/>
        </w:rPr>
        <w:t>「鬼滅の刃」</w:t>
      </w:r>
      <w:r w:rsidRPr="00A11891">
        <w:rPr>
          <w:rFonts w:ascii="MS Gothic" w:eastAsia="MS Gothic" w:hAnsi="MS Gothic" w:cs="MS Gothic" w:hint="eastAsia"/>
          <w:sz w:val="28"/>
          <w:szCs w:val="28"/>
        </w:rPr>
        <w:t>無</w:t>
      </w:r>
      <w:r w:rsidRPr="00A11891">
        <w:rPr>
          <w:rFonts w:ascii="MS Gothic" w:eastAsia="MS Gothic" w:hAnsi="MS Gothic" w:cs="MS Gothic" w:hint="eastAsia"/>
        </w:rPr>
        <w:t>限列車編</w:t>
      </w:r>
      <w:r w:rsidR="005E1CA5">
        <w:rPr>
          <w:rFonts w:ascii="MS Gothic" w:eastAsia="MS Gothic" w:hAnsi="MS Gothic" w:cs="MS Gothic"/>
        </w:rPr>
        <w:t> </w:t>
      </w:r>
      <w:r w:rsidR="005E1CA5" w:rsidRPr="00A11891">
        <w:rPr>
          <w:rFonts w:ascii="Arial" w:hAnsi="Arial" w:cs="Arial"/>
        </w:rPr>
        <w:t>»</w:t>
      </w:r>
      <w:r w:rsidRPr="00A11891">
        <w:rPr>
          <w:rFonts w:ascii="Arial" w:hAnsi="Arial" w:cs="Arial"/>
        </w:rPr>
        <w:t>), l</w:t>
      </w:r>
      <w:r w:rsidR="00AE31C3" w:rsidRPr="00A11891">
        <w:rPr>
          <w:rFonts w:ascii="Arial" w:hAnsi="Arial" w:cs="Arial"/>
        </w:rPr>
        <w:t xml:space="preserve">e premier film issu du manga et anime </w:t>
      </w:r>
      <w:r w:rsidR="00793901" w:rsidRPr="00A11891">
        <w:rPr>
          <w:rFonts w:ascii="Arial" w:hAnsi="Arial" w:cs="Arial"/>
        </w:rPr>
        <w:t>à succès</w:t>
      </w:r>
      <w:r w:rsidR="00AE31C3" w:rsidRPr="00A11891">
        <w:rPr>
          <w:rFonts w:ascii="Arial" w:hAnsi="Arial" w:cs="Arial"/>
        </w:rPr>
        <w:t xml:space="preserve">, est déjà dans l’histoire pour avoir battu le record du nombre d’entrées au cinéma au Japon, devant le mythique « Le Voyage de Chihiro ». </w:t>
      </w:r>
    </w:p>
    <w:p w:rsidR="00456914" w:rsidRPr="00A11891" w:rsidRDefault="00456914" w:rsidP="00456914">
      <w:pPr>
        <w:jc w:val="both"/>
        <w:rPr>
          <w:rFonts w:ascii="Arial" w:hAnsi="Arial" w:cs="Arial"/>
        </w:rPr>
      </w:pPr>
    </w:p>
    <w:p w:rsidR="00793901" w:rsidRPr="00A11891" w:rsidRDefault="00180228" w:rsidP="00456914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 xml:space="preserve">Pour ceux qui ne connaissent rien au manga, </w:t>
      </w:r>
      <w:r w:rsidR="00793901" w:rsidRPr="00A11891">
        <w:rPr>
          <w:rFonts w:ascii="Arial" w:hAnsi="Arial" w:cs="Arial"/>
        </w:rPr>
        <w:t xml:space="preserve">on suit </w:t>
      </w:r>
      <w:r w:rsidRPr="00A11891">
        <w:rPr>
          <w:rFonts w:ascii="Arial" w:hAnsi="Arial" w:cs="Arial"/>
        </w:rPr>
        <w:t xml:space="preserve">dans « Demon Slayer » </w:t>
      </w:r>
      <w:r w:rsidR="00793901" w:rsidRPr="00A11891">
        <w:rPr>
          <w:rFonts w:ascii="Arial" w:hAnsi="Arial" w:cs="Arial"/>
        </w:rPr>
        <w:t>le</w:t>
      </w:r>
      <w:r w:rsidRPr="00A11891">
        <w:rPr>
          <w:rFonts w:ascii="Arial" w:hAnsi="Arial" w:cs="Arial"/>
        </w:rPr>
        <w:t xml:space="preserve"> périple</w:t>
      </w:r>
      <w:r w:rsidR="00793901" w:rsidRPr="00A11891">
        <w:rPr>
          <w:rFonts w:ascii="Arial" w:hAnsi="Arial" w:cs="Arial"/>
        </w:rPr>
        <w:t xml:space="preserve"> de Kamado Tanjirō,</w:t>
      </w:r>
      <w:r w:rsidR="0097237D" w:rsidRPr="00A11891">
        <w:rPr>
          <w:rFonts w:ascii="Arial" w:hAnsi="Arial" w:cs="Arial"/>
        </w:rPr>
        <w:t xml:space="preserve"> un jeune marchand de charbon</w:t>
      </w:r>
      <w:r w:rsidR="00793901" w:rsidRPr="00A11891">
        <w:rPr>
          <w:rFonts w:ascii="Arial" w:hAnsi="Arial" w:cs="Arial"/>
        </w:rPr>
        <w:t xml:space="preserve"> </w:t>
      </w:r>
      <w:r w:rsidR="0097237D" w:rsidRPr="00A11891">
        <w:rPr>
          <w:rFonts w:ascii="Arial" w:hAnsi="Arial" w:cs="Arial"/>
        </w:rPr>
        <w:t>devenu pourfendeur de démons dans l’espoir de</w:t>
      </w:r>
      <w:r w:rsidR="00793901" w:rsidRPr="00A11891">
        <w:rPr>
          <w:rFonts w:ascii="Arial" w:hAnsi="Arial" w:cs="Arial"/>
        </w:rPr>
        <w:t xml:space="preserve"> guérir sa sœur Nezuko transformée en démon. Le film</w:t>
      </w:r>
      <w:r w:rsidR="0097237D" w:rsidRPr="00A11891">
        <w:rPr>
          <w:rFonts w:ascii="Arial" w:hAnsi="Arial" w:cs="Arial"/>
        </w:rPr>
        <w:t>, difficilement abordable pour les non-initiés,</w:t>
      </w:r>
      <w:r w:rsidR="00793901" w:rsidRPr="00A11891">
        <w:rPr>
          <w:rFonts w:ascii="Arial" w:hAnsi="Arial" w:cs="Arial"/>
        </w:rPr>
        <w:t xml:space="preserve"> se concentre sur un passage particulier</w:t>
      </w:r>
      <w:r w:rsidRPr="00A11891">
        <w:rPr>
          <w:rFonts w:ascii="Arial" w:hAnsi="Arial" w:cs="Arial"/>
        </w:rPr>
        <w:t xml:space="preserve"> </w:t>
      </w:r>
      <w:r w:rsidR="005E1CA5">
        <w:rPr>
          <w:rFonts w:ascii="Arial" w:hAnsi="Arial" w:cs="Arial"/>
        </w:rPr>
        <w:t>de l’histoire</w:t>
      </w:r>
      <w:r w:rsidR="00793901" w:rsidRPr="00A11891">
        <w:rPr>
          <w:rFonts w:ascii="Arial" w:hAnsi="Arial" w:cs="Arial"/>
        </w:rPr>
        <w:t xml:space="preserve">, où Tanjirō, aidé de </w:t>
      </w:r>
      <w:r w:rsidR="0097237D" w:rsidRPr="00A11891">
        <w:rPr>
          <w:rFonts w:ascii="Arial" w:hAnsi="Arial" w:cs="Arial"/>
        </w:rPr>
        <w:t xml:space="preserve">Nezuko, Zenitsu, Inosuke et </w:t>
      </w:r>
      <w:r w:rsidR="00456914" w:rsidRPr="00A11891">
        <w:rPr>
          <w:rFonts w:ascii="Arial" w:hAnsi="Arial" w:cs="Arial"/>
        </w:rPr>
        <w:t>du pilier de la flamme Kyōjurō Rengoku (</w:t>
      </w:r>
      <w:r w:rsidR="0055530B" w:rsidRPr="00A11891">
        <w:rPr>
          <w:rFonts w:ascii="Arial" w:hAnsi="Arial" w:cs="Arial"/>
        </w:rPr>
        <w:t>on</w:t>
      </w:r>
      <w:r w:rsidR="00456914" w:rsidRPr="00A11891">
        <w:rPr>
          <w:rFonts w:ascii="Arial" w:hAnsi="Arial" w:cs="Arial"/>
        </w:rPr>
        <w:t xml:space="preserve"> les</w:t>
      </w:r>
      <w:r w:rsidR="0055530B" w:rsidRPr="00A11891">
        <w:rPr>
          <w:rFonts w:ascii="Arial" w:hAnsi="Arial" w:cs="Arial"/>
        </w:rPr>
        <w:t xml:space="preserve"> appellera simplement tous ensemble dans le problème : les</w:t>
      </w:r>
      <w:r w:rsidR="00456914" w:rsidRPr="00A11891">
        <w:rPr>
          <w:rFonts w:ascii="Arial" w:hAnsi="Arial" w:cs="Arial"/>
        </w:rPr>
        <w:t xml:space="preserve"> Demon Slayer)</w:t>
      </w:r>
      <w:r w:rsidR="00793901" w:rsidRPr="00A11891">
        <w:rPr>
          <w:rFonts w:ascii="Arial" w:hAnsi="Arial" w:cs="Arial"/>
        </w:rPr>
        <w:t xml:space="preserve"> </w:t>
      </w:r>
      <w:r w:rsidR="00456914" w:rsidRPr="00A11891">
        <w:rPr>
          <w:rFonts w:ascii="Arial" w:hAnsi="Arial" w:cs="Arial"/>
        </w:rPr>
        <w:t xml:space="preserve">combattent </w:t>
      </w:r>
      <w:r w:rsidR="00793901" w:rsidRPr="00A11891">
        <w:rPr>
          <w:rFonts w:ascii="Arial" w:hAnsi="Arial" w:cs="Arial"/>
        </w:rPr>
        <w:t xml:space="preserve">un démon nommé Enmu dans un train. Enmu se trouve être un ennemi particulièrement redoutable, capable de fusionner son corps avec le train tout entier </w:t>
      </w:r>
      <w:r w:rsidRPr="00A11891">
        <w:rPr>
          <w:rFonts w:ascii="Arial" w:hAnsi="Arial" w:cs="Arial"/>
        </w:rPr>
        <w:t>et de régénérer infiniment son corps sous forme de tentacules.</w:t>
      </w:r>
    </w:p>
    <w:p w:rsidR="00AE31C3" w:rsidRPr="00A11891" w:rsidRDefault="00793901" w:rsidP="00180228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 xml:space="preserve"> </w:t>
      </w:r>
    </w:p>
    <w:p w:rsidR="00A031D9" w:rsidRPr="00A11891" w:rsidRDefault="00D300A6" w:rsidP="00AF1CFF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>D</w:t>
      </w:r>
      <w:r w:rsidR="00A031D9" w:rsidRPr="00A11891">
        <w:rPr>
          <w:rFonts w:ascii="Arial" w:hAnsi="Arial" w:cs="Arial"/>
        </w:rPr>
        <w:t xml:space="preserve">ans ce problème, </w:t>
      </w:r>
      <w:r w:rsidRPr="00A11891">
        <w:rPr>
          <w:rFonts w:ascii="Arial" w:hAnsi="Arial" w:cs="Arial"/>
        </w:rPr>
        <w:t xml:space="preserve">on propose </w:t>
      </w:r>
      <w:r w:rsidR="002E7849" w:rsidRPr="00A11891">
        <w:rPr>
          <w:rFonts w:ascii="Arial" w:hAnsi="Arial" w:cs="Arial"/>
        </w:rPr>
        <w:t>une modélisation simplifiée du développement</w:t>
      </w:r>
      <w:r w:rsidR="00A031D9" w:rsidRPr="00A11891">
        <w:rPr>
          <w:rFonts w:ascii="Arial" w:hAnsi="Arial" w:cs="Arial"/>
        </w:rPr>
        <w:t xml:space="preserve"> </w:t>
      </w:r>
      <w:r w:rsidR="002E7849" w:rsidRPr="00A11891">
        <w:rPr>
          <w:rFonts w:ascii="Arial" w:hAnsi="Arial" w:cs="Arial"/>
        </w:rPr>
        <w:t>d</w:t>
      </w:r>
      <w:r w:rsidR="00A031D9" w:rsidRPr="00A11891">
        <w:rPr>
          <w:rFonts w:ascii="Arial" w:hAnsi="Arial" w:cs="Arial"/>
        </w:rPr>
        <w:t>es tentacules de Enm</w:t>
      </w:r>
      <w:r w:rsidR="002E7849" w:rsidRPr="00A11891">
        <w:rPr>
          <w:rFonts w:ascii="Arial" w:hAnsi="Arial" w:cs="Arial"/>
        </w:rPr>
        <w:t>u</w:t>
      </w:r>
      <w:r w:rsidRPr="00A11891">
        <w:rPr>
          <w:rFonts w:ascii="Arial" w:hAnsi="Arial" w:cs="Arial"/>
        </w:rPr>
        <w:t xml:space="preserve">, et du combat des Demon Slayer pour les </w:t>
      </w:r>
      <w:r w:rsidR="005E1CA5">
        <w:rPr>
          <w:rFonts w:ascii="Arial" w:hAnsi="Arial" w:cs="Arial"/>
        </w:rPr>
        <w:t>tranche</w:t>
      </w:r>
      <w:r w:rsidRPr="00A11891">
        <w:rPr>
          <w:rFonts w:ascii="Arial" w:hAnsi="Arial" w:cs="Arial"/>
        </w:rPr>
        <w:t>r</w:t>
      </w:r>
      <w:r w:rsidR="00A031D9" w:rsidRPr="00A11891">
        <w:rPr>
          <w:rFonts w:ascii="Arial" w:hAnsi="Arial" w:cs="Arial"/>
        </w:rPr>
        <w:t xml:space="preserve">. On </w:t>
      </w:r>
      <w:r w:rsidR="002E7849" w:rsidRPr="00A11891">
        <w:rPr>
          <w:rFonts w:ascii="Arial" w:hAnsi="Arial" w:cs="Arial"/>
        </w:rPr>
        <w:t>imagine</w:t>
      </w:r>
      <w:r w:rsidR="00A031D9" w:rsidRPr="00A11891">
        <w:rPr>
          <w:rFonts w:ascii="Arial" w:hAnsi="Arial" w:cs="Arial"/>
        </w:rPr>
        <w:t xml:space="preserve"> que </w:t>
      </w:r>
      <w:r w:rsidR="00AF1CFF" w:rsidRPr="00A11891">
        <w:rPr>
          <w:rFonts w:ascii="Arial" w:hAnsi="Arial" w:cs="Arial"/>
        </w:rPr>
        <w:t>Enmu</w:t>
      </w:r>
      <w:r w:rsidR="00A56C97" w:rsidRPr="00A11891">
        <w:rPr>
          <w:rFonts w:ascii="Arial" w:hAnsi="Arial" w:cs="Arial"/>
        </w:rPr>
        <w:t xml:space="preserve">, </w:t>
      </w:r>
      <w:r w:rsidR="00AF1CFF" w:rsidRPr="00A11891">
        <w:rPr>
          <w:rFonts w:ascii="Arial" w:hAnsi="Arial" w:cs="Arial"/>
        </w:rPr>
        <w:t xml:space="preserve">au </w:t>
      </w:r>
      <w:r w:rsidR="007E5C8A" w:rsidRPr="00A11891">
        <w:rPr>
          <w:rFonts w:ascii="Arial" w:hAnsi="Arial" w:cs="Arial"/>
        </w:rPr>
        <w:t>début de son combat contre les Demon Slayer en tant que train,</w:t>
      </w:r>
      <w:r w:rsidR="006D43E2" w:rsidRPr="00A11891">
        <w:rPr>
          <w:rFonts w:ascii="Arial" w:hAnsi="Arial" w:cs="Arial"/>
        </w:rPr>
        <w:t xml:space="preserve"> a</w:t>
      </w:r>
      <w:r w:rsidR="007E5C8A" w:rsidRPr="00A11891">
        <w:rPr>
          <w:rFonts w:ascii="Arial" w:hAnsi="Arial" w:cs="Arial"/>
        </w:rPr>
        <w:t xml:space="preserve"> une seule tête </w:t>
      </w:r>
      <w:r w:rsidR="00A031D9" w:rsidRPr="00A11891">
        <w:rPr>
          <w:rFonts w:ascii="Arial" w:hAnsi="Arial" w:cs="Arial"/>
        </w:rPr>
        <w:t>qu’on assimile à un tentacule.</w:t>
      </w:r>
      <w:r w:rsidR="007E5C8A" w:rsidRPr="00A11891">
        <w:rPr>
          <w:rFonts w:ascii="Arial" w:hAnsi="Arial" w:cs="Arial"/>
        </w:rPr>
        <w:t xml:space="preserve"> </w:t>
      </w:r>
      <w:r w:rsidR="00A031D9" w:rsidRPr="00A11891">
        <w:rPr>
          <w:rFonts w:ascii="Arial" w:hAnsi="Arial" w:cs="Arial"/>
        </w:rPr>
        <w:t>On pose (u</w:t>
      </w:r>
      <w:r w:rsidR="00A031D9" w:rsidRPr="00A11891">
        <w:rPr>
          <w:rFonts w:ascii="Arial" w:hAnsi="Arial" w:cs="Arial"/>
          <w:vertAlign w:val="subscript"/>
        </w:rPr>
        <w:t>n</w:t>
      </w:r>
      <w:r w:rsidR="00A031D9" w:rsidRPr="00A11891">
        <w:rPr>
          <w:rFonts w:ascii="Arial" w:hAnsi="Arial" w:cs="Arial"/>
        </w:rPr>
        <w:t>) une suite qui à un</w:t>
      </w:r>
      <w:r w:rsidR="00506D2F" w:rsidRPr="00A11891">
        <w:rPr>
          <w:rFonts w:ascii="Arial" w:hAnsi="Arial" w:cs="Arial"/>
        </w:rPr>
        <w:t>e étape</w:t>
      </w:r>
      <w:r w:rsidR="00A031D9" w:rsidRPr="00A11891">
        <w:rPr>
          <w:rFonts w:ascii="Arial" w:hAnsi="Arial" w:cs="Arial"/>
        </w:rPr>
        <w:t xml:space="preserve"> n associe le nombre de tentacules </w:t>
      </w:r>
      <w:r w:rsidR="002E7849" w:rsidRPr="00A11891">
        <w:rPr>
          <w:rFonts w:ascii="Arial" w:hAnsi="Arial" w:cs="Arial"/>
        </w:rPr>
        <w:t>de Enmu</w:t>
      </w:r>
      <w:r w:rsidR="00A031D9" w:rsidRPr="00A11891">
        <w:rPr>
          <w:rFonts w:ascii="Arial" w:hAnsi="Arial" w:cs="Arial"/>
        </w:rPr>
        <w:t xml:space="preserve">, sachant qu’entre chaque </w:t>
      </w:r>
      <w:r w:rsidR="00506D2F" w:rsidRPr="00A11891">
        <w:rPr>
          <w:rFonts w:ascii="Arial" w:hAnsi="Arial" w:cs="Arial"/>
        </w:rPr>
        <w:t>étape</w:t>
      </w:r>
      <w:r w:rsidR="00A031D9" w:rsidRPr="00A11891">
        <w:rPr>
          <w:rFonts w:ascii="Arial" w:hAnsi="Arial" w:cs="Arial"/>
        </w:rPr>
        <w:t xml:space="preserve"> consécuti</w:t>
      </w:r>
      <w:r w:rsidR="00506D2F" w:rsidRPr="00A11891">
        <w:rPr>
          <w:rFonts w:ascii="Arial" w:hAnsi="Arial" w:cs="Arial"/>
        </w:rPr>
        <w:t>ve</w:t>
      </w:r>
      <w:r w:rsidR="00A031D9" w:rsidRPr="00A11891">
        <w:rPr>
          <w:rFonts w:ascii="Arial" w:hAnsi="Arial" w:cs="Arial"/>
        </w:rPr>
        <w:t xml:space="preserve">, s’écoulent </w:t>
      </w:r>
      <w:r w:rsidR="00432198">
        <w:rPr>
          <w:rFonts w:ascii="Arial" w:hAnsi="Arial" w:cs="Arial"/>
        </w:rPr>
        <w:t>10</w:t>
      </w:r>
      <w:r w:rsidR="00A031D9" w:rsidRPr="00A11891">
        <w:rPr>
          <w:rFonts w:ascii="Arial" w:hAnsi="Arial" w:cs="Arial"/>
        </w:rPr>
        <w:t xml:space="preserve"> secondes pendant lesquelles Enmu a la capacité de</w:t>
      </w:r>
      <w:r w:rsidR="0032287E" w:rsidRPr="00A11891">
        <w:rPr>
          <w:rFonts w:ascii="Arial" w:hAnsi="Arial" w:cs="Arial"/>
        </w:rPr>
        <w:t xml:space="preserve"> doubler</w:t>
      </w:r>
      <w:r w:rsidR="00A031D9" w:rsidRPr="00A11891">
        <w:rPr>
          <w:rFonts w:ascii="Arial" w:hAnsi="Arial" w:cs="Arial"/>
        </w:rPr>
        <w:t xml:space="preserve"> son nombre de tentacules si personne ne </w:t>
      </w:r>
      <w:r w:rsidR="002E7837" w:rsidRPr="00A11891">
        <w:rPr>
          <w:rFonts w:ascii="Arial" w:hAnsi="Arial" w:cs="Arial"/>
        </w:rPr>
        <w:t>les coupe</w:t>
      </w:r>
      <w:r w:rsidR="005E1CA5">
        <w:rPr>
          <w:rFonts w:ascii="Arial" w:hAnsi="Arial" w:cs="Arial"/>
        </w:rPr>
        <w:t xml:space="preserve"> (voir images en </w:t>
      </w:r>
      <w:r w:rsidR="005E1CA5" w:rsidRPr="005E1CA5">
        <w:rPr>
          <w:rFonts w:ascii="Arial" w:hAnsi="Arial" w:cs="Arial"/>
          <w:b/>
          <w:bCs/>
        </w:rPr>
        <w:t>Annexe 1</w:t>
      </w:r>
      <w:r w:rsidR="005E1CA5">
        <w:rPr>
          <w:rFonts w:ascii="Arial" w:hAnsi="Arial" w:cs="Arial"/>
        </w:rPr>
        <w:t>).</w:t>
      </w:r>
    </w:p>
    <w:p w:rsidR="00A031D9" w:rsidRPr="00A11891" w:rsidRDefault="00A031D9" w:rsidP="00AF1CFF">
      <w:pPr>
        <w:jc w:val="both"/>
        <w:rPr>
          <w:rFonts w:ascii="Arial" w:hAnsi="Arial" w:cs="Arial"/>
        </w:rPr>
      </w:pPr>
    </w:p>
    <w:p w:rsidR="00A031D9" w:rsidRPr="00A11891" w:rsidRDefault="00A031D9" w:rsidP="00AF1CFF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>On pose ainsi</w:t>
      </w:r>
      <w:r w:rsidR="003D3B47" w:rsidRPr="00A11891">
        <w:rPr>
          <w:rFonts w:ascii="Arial" w:hAnsi="Arial" w:cs="Arial"/>
        </w:rPr>
        <w:t>, au moment initial</w:t>
      </w:r>
      <w:r w:rsidRPr="00A11891">
        <w:rPr>
          <w:rFonts w:ascii="Arial" w:hAnsi="Arial" w:cs="Arial"/>
        </w:rPr>
        <w:t>: u</w:t>
      </w:r>
      <w:r w:rsidR="00A0186F" w:rsidRPr="00A11891">
        <w:rPr>
          <w:rFonts w:ascii="Arial" w:hAnsi="Arial" w:cs="Arial"/>
          <w:vertAlign w:val="subscript"/>
        </w:rPr>
        <w:t>0</w:t>
      </w:r>
      <w:r w:rsidRPr="00A11891">
        <w:rPr>
          <w:rFonts w:ascii="Arial" w:hAnsi="Arial" w:cs="Arial"/>
        </w:rPr>
        <w:t xml:space="preserve"> = 1.</w:t>
      </w:r>
    </w:p>
    <w:p w:rsidR="00AF1CFF" w:rsidRPr="00A11891" w:rsidRDefault="00AF1CFF" w:rsidP="00AF1CFF">
      <w:pPr>
        <w:jc w:val="both"/>
        <w:rPr>
          <w:rFonts w:ascii="Arial" w:hAnsi="Arial" w:cs="Arial"/>
        </w:rPr>
      </w:pPr>
    </w:p>
    <w:p w:rsidR="00A031D9" w:rsidRPr="00A11891" w:rsidRDefault="00AF1CFF" w:rsidP="00AF1CFF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>1)</w:t>
      </w:r>
      <w:r w:rsidR="00A031D9" w:rsidRPr="00A11891">
        <w:rPr>
          <w:rFonts w:ascii="Arial" w:hAnsi="Arial" w:cs="Arial"/>
        </w:rPr>
        <w:t xml:space="preserve"> </w:t>
      </w:r>
      <w:r w:rsidR="003F34C3" w:rsidRPr="00A11891">
        <w:rPr>
          <w:rFonts w:ascii="Arial" w:hAnsi="Arial" w:cs="Arial"/>
        </w:rPr>
        <w:t>Dans les premières secondes</w:t>
      </w:r>
      <w:r w:rsidR="00A031D9" w:rsidRPr="00A11891">
        <w:rPr>
          <w:rFonts w:ascii="Arial" w:hAnsi="Arial" w:cs="Arial"/>
        </w:rPr>
        <w:t>, on suppose que les Demon Slayer n’interviennent pas encore.</w:t>
      </w:r>
    </w:p>
    <w:p w:rsidR="00A031D9" w:rsidRPr="00A11891" w:rsidRDefault="00A031D9" w:rsidP="00AF1CFF">
      <w:pPr>
        <w:jc w:val="both"/>
        <w:rPr>
          <w:rFonts w:ascii="Arial" w:hAnsi="Arial" w:cs="Arial"/>
          <w:lang w:val="es-ES"/>
        </w:rPr>
      </w:pPr>
      <w:r w:rsidRPr="00A11891">
        <w:rPr>
          <w:rFonts w:ascii="Arial" w:hAnsi="Arial" w:cs="Arial"/>
          <w:lang w:val="es-ES"/>
        </w:rPr>
        <w:t>a) Calculer u</w:t>
      </w:r>
      <w:r w:rsidRPr="00A11891">
        <w:rPr>
          <w:rFonts w:ascii="Arial" w:hAnsi="Arial" w:cs="Arial"/>
          <w:vertAlign w:val="subscript"/>
          <w:lang w:val="es-ES"/>
        </w:rPr>
        <w:t>1</w:t>
      </w:r>
      <w:r w:rsidRPr="00A11891">
        <w:rPr>
          <w:rFonts w:ascii="Arial" w:hAnsi="Arial" w:cs="Arial"/>
          <w:lang w:val="es-ES"/>
        </w:rPr>
        <w:t>, u</w:t>
      </w:r>
      <w:r w:rsidRPr="00A11891">
        <w:rPr>
          <w:rFonts w:ascii="Arial" w:hAnsi="Arial" w:cs="Arial"/>
          <w:vertAlign w:val="subscript"/>
          <w:lang w:val="es-ES"/>
        </w:rPr>
        <w:t>2</w:t>
      </w:r>
      <w:r w:rsidRPr="00A11891">
        <w:rPr>
          <w:rFonts w:ascii="Arial" w:hAnsi="Arial" w:cs="Arial"/>
          <w:lang w:val="es-ES"/>
        </w:rPr>
        <w:t>, u</w:t>
      </w:r>
      <w:r w:rsidRPr="00A11891">
        <w:rPr>
          <w:rFonts w:ascii="Arial" w:hAnsi="Arial" w:cs="Arial"/>
          <w:vertAlign w:val="subscript"/>
          <w:lang w:val="es-ES"/>
        </w:rPr>
        <w:t>3</w:t>
      </w:r>
      <w:r w:rsidRPr="00A11891">
        <w:rPr>
          <w:rFonts w:ascii="Arial" w:hAnsi="Arial" w:cs="Arial"/>
          <w:lang w:val="es-ES"/>
        </w:rPr>
        <w:t>.</w:t>
      </w:r>
    </w:p>
    <w:p w:rsidR="002A272C" w:rsidRDefault="00A031D9" w:rsidP="00A0186F">
      <w:pPr>
        <w:jc w:val="both"/>
        <w:rPr>
          <w:rFonts w:ascii="Arial" w:hAnsi="Arial" w:cs="Arial"/>
        </w:rPr>
      </w:pPr>
      <w:r w:rsidRPr="00A11891">
        <w:rPr>
          <w:rFonts w:ascii="Arial" w:hAnsi="Arial" w:cs="Arial"/>
        </w:rPr>
        <w:t xml:space="preserve">b) </w:t>
      </w:r>
      <w:r w:rsidR="002A272C">
        <w:rPr>
          <w:rFonts w:ascii="Arial" w:hAnsi="Arial" w:cs="Arial"/>
        </w:rPr>
        <w:t>Après avoir donné, sans</w:t>
      </w:r>
      <w:r w:rsidR="00C95198">
        <w:rPr>
          <w:rFonts w:ascii="Arial" w:hAnsi="Arial" w:cs="Arial"/>
        </w:rPr>
        <w:t xml:space="preserve"> </w:t>
      </w:r>
      <w:r w:rsidR="002A272C">
        <w:rPr>
          <w:rFonts w:ascii="Arial" w:hAnsi="Arial" w:cs="Arial"/>
        </w:rPr>
        <w:t>justifier</w:t>
      </w:r>
      <w:r w:rsidR="00C95198">
        <w:rPr>
          <w:rFonts w:ascii="Arial" w:hAnsi="Arial" w:cs="Arial"/>
        </w:rPr>
        <w:t xml:space="preserve">, </w:t>
      </w:r>
      <w:r w:rsidR="002A272C">
        <w:rPr>
          <w:rFonts w:ascii="Arial" w:hAnsi="Arial" w:cs="Arial"/>
        </w:rPr>
        <w:t>la nature et les caractéristiques de (</w:t>
      </w:r>
      <w:r w:rsidR="002A272C" w:rsidRPr="00A11891">
        <w:rPr>
          <w:rFonts w:ascii="Arial" w:hAnsi="Arial" w:cs="Arial"/>
        </w:rPr>
        <w:t>u</w:t>
      </w:r>
      <w:r w:rsidR="002A272C" w:rsidRPr="00A11891">
        <w:rPr>
          <w:rFonts w:ascii="Arial" w:hAnsi="Arial" w:cs="Arial"/>
          <w:vertAlign w:val="subscript"/>
        </w:rPr>
        <w:t>n</w:t>
      </w:r>
      <w:r w:rsidR="002A272C">
        <w:rPr>
          <w:rFonts w:ascii="Arial" w:hAnsi="Arial" w:cs="Arial"/>
        </w:rPr>
        <w:t>) dans ce cas,</w:t>
      </w:r>
      <w:r w:rsidR="002A272C" w:rsidRPr="00A11891">
        <w:rPr>
          <w:rFonts w:ascii="Arial" w:hAnsi="Arial" w:cs="Arial"/>
        </w:rPr>
        <w:t xml:space="preserve"> </w:t>
      </w:r>
      <w:r w:rsidR="002A272C">
        <w:rPr>
          <w:rFonts w:ascii="Arial" w:hAnsi="Arial" w:cs="Arial"/>
        </w:rPr>
        <w:t>e</w:t>
      </w:r>
      <w:r w:rsidRPr="00A11891">
        <w:rPr>
          <w:rFonts w:ascii="Arial" w:hAnsi="Arial" w:cs="Arial"/>
        </w:rPr>
        <w:t>xprimer u</w:t>
      </w:r>
      <w:r w:rsidRPr="00A11891">
        <w:rPr>
          <w:rFonts w:ascii="Arial" w:hAnsi="Arial" w:cs="Arial"/>
          <w:vertAlign w:val="subscript"/>
        </w:rPr>
        <w:t>n</w:t>
      </w:r>
      <w:r w:rsidRPr="00A11891">
        <w:rPr>
          <w:rFonts w:ascii="Arial" w:hAnsi="Arial" w:cs="Arial"/>
        </w:rPr>
        <w:t xml:space="preserve"> en fonction </w:t>
      </w:r>
      <w:r w:rsidR="00A11891">
        <w:rPr>
          <w:rFonts w:ascii="Arial" w:hAnsi="Arial" w:cs="Arial"/>
        </w:rPr>
        <w:t>de l’étape</w:t>
      </w:r>
      <w:r w:rsidRPr="00A11891">
        <w:rPr>
          <w:rFonts w:ascii="Arial" w:hAnsi="Arial" w:cs="Arial"/>
        </w:rPr>
        <w:t xml:space="preserve"> n. </w:t>
      </w:r>
    </w:p>
    <w:p w:rsidR="00A0186F" w:rsidRPr="00A11891" w:rsidRDefault="002A272C" w:rsidP="00A0186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</w:t>
      </w:r>
      <w:r w:rsidR="00A031D9" w:rsidRPr="00A11891">
        <w:rPr>
          <w:rFonts w:ascii="Arial" w:hAnsi="Arial" w:cs="Arial"/>
        </w:rPr>
        <w:t>En déduire le nombre de tentacules que</w:t>
      </w:r>
      <w:r w:rsidR="00AF1CFF" w:rsidRPr="00A11891">
        <w:rPr>
          <w:rFonts w:ascii="Arial" w:hAnsi="Arial" w:cs="Arial"/>
        </w:rPr>
        <w:t xml:space="preserve"> Enmu a</w:t>
      </w:r>
      <w:r w:rsidR="00871828" w:rsidRPr="00A11891">
        <w:rPr>
          <w:rFonts w:ascii="Arial" w:hAnsi="Arial" w:cs="Arial"/>
        </w:rPr>
        <w:t>ura</w:t>
      </w:r>
      <w:r w:rsidR="00AF1CFF" w:rsidRPr="00A11891">
        <w:rPr>
          <w:rFonts w:ascii="Arial" w:hAnsi="Arial" w:cs="Arial"/>
        </w:rPr>
        <w:t xml:space="preserve"> développé au bout de </w:t>
      </w:r>
      <w:r w:rsidR="00432198">
        <w:rPr>
          <w:rFonts w:ascii="Arial" w:hAnsi="Arial" w:cs="Arial"/>
        </w:rPr>
        <w:t>1 minute</w:t>
      </w:r>
      <w:r w:rsidR="00506D2F" w:rsidRPr="00A11891">
        <w:rPr>
          <w:rFonts w:ascii="Arial" w:hAnsi="Arial" w:cs="Arial"/>
        </w:rPr>
        <w:t xml:space="preserve">, </w:t>
      </w:r>
      <w:r w:rsidR="00871828" w:rsidRPr="00A11891">
        <w:rPr>
          <w:rFonts w:ascii="Arial" w:hAnsi="Arial" w:cs="Arial"/>
        </w:rPr>
        <w:t>sans l’intervention des Demon Slayer</w:t>
      </w:r>
      <w:r w:rsidR="00A0186F" w:rsidRPr="00A11891">
        <w:rPr>
          <w:rFonts w:ascii="Arial" w:hAnsi="Arial" w:cs="Arial"/>
        </w:rPr>
        <w:t>.</w:t>
      </w:r>
    </w:p>
    <w:p w:rsidR="00AF1CFF" w:rsidRPr="00A11891" w:rsidRDefault="00AF1CFF" w:rsidP="00AF1CFF">
      <w:pPr>
        <w:jc w:val="both"/>
        <w:rPr>
          <w:rFonts w:ascii="Arial" w:hAnsi="Arial" w:cs="Arial"/>
        </w:rPr>
      </w:pPr>
    </w:p>
    <w:p w:rsidR="003F34C3" w:rsidRPr="00A11891" w:rsidRDefault="00AF1CFF" w:rsidP="003F34C3">
      <w:pPr>
        <w:jc w:val="both"/>
        <w:rPr>
          <w:rFonts w:ascii="Arial" w:hAnsi="Arial" w:cs="Arial"/>
          <w:color w:val="202122"/>
          <w:shd w:val="clear" w:color="auto" w:fill="FFFFFF"/>
        </w:rPr>
      </w:pPr>
      <w:r w:rsidRPr="00A11891">
        <w:rPr>
          <w:rFonts w:ascii="Arial" w:hAnsi="Arial" w:cs="Arial"/>
        </w:rPr>
        <w:t xml:space="preserve">2) </w:t>
      </w:r>
      <w:r w:rsidR="0061364B" w:rsidRPr="00A11891">
        <w:rPr>
          <w:rFonts w:ascii="Arial" w:hAnsi="Arial" w:cs="Arial"/>
        </w:rPr>
        <w:t>Passé</w:t>
      </w:r>
      <w:r w:rsidR="00BD0A6A">
        <w:rPr>
          <w:rFonts w:ascii="Arial" w:hAnsi="Arial" w:cs="Arial"/>
        </w:rPr>
        <w:t>e</w:t>
      </w:r>
      <w:r w:rsidR="0061364B" w:rsidRPr="00A11891">
        <w:rPr>
          <w:rFonts w:ascii="Arial" w:hAnsi="Arial" w:cs="Arial"/>
        </w:rPr>
        <w:t xml:space="preserve"> </w:t>
      </w:r>
      <w:r w:rsidR="00432198">
        <w:rPr>
          <w:rFonts w:ascii="Arial" w:hAnsi="Arial" w:cs="Arial"/>
        </w:rPr>
        <w:t>cette première minute</w:t>
      </w:r>
      <w:r w:rsidR="0061364B" w:rsidRPr="00A11891">
        <w:rPr>
          <w:rFonts w:ascii="Arial" w:hAnsi="Arial" w:cs="Arial"/>
        </w:rPr>
        <w:t>,</w:t>
      </w:r>
      <w:r w:rsidR="003F34C3" w:rsidRPr="00A11891">
        <w:rPr>
          <w:rFonts w:ascii="Arial" w:hAnsi="Arial" w:cs="Arial"/>
          <w:color w:val="202122"/>
          <w:shd w:val="clear" w:color="auto" w:fill="FFFFFF"/>
        </w:rPr>
        <w:t xml:space="preserve"> </w:t>
      </w:r>
      <w:r w:rsidR="00A0186F" w:rsidRPr="00A11891">
        <w:rPr>
          <w:rFonts w:ascii="Arial" w:hAnsi="Arial" w:cs="Arial"/>
          <w:color w:val="202122"/>
          <w:shd w:val="clear" w:color="auto" w:fill="FFFFFF"/>
        </w:rPr>
        <w:t>les Demon Slayer s’attaquent à Enmu</w:t>
      </w:r>
      <w:r w:rsidR="00D26A9A">
        <w:rPr>
          <w:rFonts w:ascii="Arial" w:hAnsi="Arial" w:cs="Arial"/>
          <w:color w:val="202122"/>
          <w:shd w:val="clear" w:color="auto" w:fill="FFFFFF"/>
        </w:rPr>
        <w:t xml:space="preserve"> à l’étape suivante.</w:t>
      </w:r>
      <w:r w:rsidR="003F34C3" w:rsidRPr="00A11891">
        <w:rPr>
          <w:rFonts w:ascii="Arial" w:hAnsi="Arial" w:cs="Arial"/>
          <w:color w:val="202122"/>
          <w:shd w:val="clear" w:color="auto" w:fill="FFFFFF"/>
        </w:rPr>
        <w:t xml:space="preserve"> </w:t>
      </w:r>
      <w:r w:rsidR="008A3F32" w:rsidRPr="00A11891">
        <w:rPr>
          <w:rFonts w:ascii="Arial" w:hAnsi="Arial" w:cs="Arial"/>
          <w:color w:val="202122"/>
          <w:shd w:val="clear" w:color="auto" w:fill="FFFFFF"/>
        </w:rPr>
        <w:t>Pour simpl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>ifier, o</w:t>
      </w:r>
      <w:r w:rsidR="003F34C3" w:rsidRPr="00A11891">
        <w:rPr>
          <w:rFonts w:ascii="Arial" w:hAnsi="Arial" w:cs="Arial"/>
          <w:color w:val="202122"/>
          <w:shd w:val="clear" w:color="auto" w:fill="FFFFFF"/>
        </w:rPr>
        <w:t>n va considérer qu</w:t>
      </w:r>
      <w:r w:rsidR="00D26A9A">
        <w:rPr>
          <w:rFonts w:ascii="Arial" w:hAnsi="Arial" w:cs="Arial"/>
          <w:color w:val="202122"/>
          <w:shd w:val="clear" w:color="auto" w:fill="FFFFFF"/>
        </w:rPr>
        <w:t>’à chaque étape,</w:t>
      </w:r>
      <w:r w:rsidR="003F34C3" w:rsidRPr="00A11891">
        <w:rPr>
          <w:rFonts w:ascii="Arial" w:hAnsi="Arial" w:cs="Arial"/>
          <w:color w:val="202122"/>
          <w:shd w:val="clear" w:color="auto" w:fill="FFFFFF"/>
        </w:rPr>
        <w:t xml:space="preserve"> Enmu continue de </w:t>
      </w:r>
      <w:r w:rsidR="008A3F32" w:rsidRPr="00A11891">
        <w:rPr>
          <w:rFonts w:ascii="Arial" w:hAnsi="Arial" w:cs="Arial"/>
          <w:color w:val="202122"/>
          <w:shd w:val="clear" w:color="auto" w:fill="FFFFFF"/>
        </w:rPr>
        <w:t>doubler</w:t>
      </w:r>
      <w:r w:rsidR="003F34C3" w:rsidRPr="00A11891">
        <w:rPr>
          <w:rFonts w:ascii="Arial" w:hAnsi="Arial" w:cs="Arial"/>
          <w:color w:val="202122"/>
          <w:shd w:val="clear" w:color="auto" w:fill="FFFFFF"/>
        </w:rPr>
        <w:t xml:space="preserve"> ses tentacules</w:t>
      </w:r>
      <w:r w:rsidR="00D26A9A">
        <w:rPr>
          <w:rFonts w:ascii="Arial" w:hAnsi="Arial" w:cs="Arial"/>
          <w:color w:val="202122"/>
          <w:shd w:val="clear" w:color="auto" w:fill="FFFFFF"/>
        </w:rPr>
        <w:t xml:space="preserve">, mais </w:t>
      </w:r>
      <w:r w:rsidR="003F34C3" w:rsidRPr="00A11891">
        <w:rPr>
          <w:rFonts w:ascii="Arial" w:hAnsi="Arial" w:cs="Arial"/>
          <w:color w:val="202122"/>
          <w:shd w:val="clear" w:color="auto" w:fill="FFFFFF"/>
        </w:rPr>
        <w:t xml:space="preserve">que les Demon Slayer, avec leurs forces cumulées, </w:t>
      </w:r>
      <w:r w:rsidR="008A3F32" w:rsidRPr="00A11891">
        <w:rPr>
          <w:rFonts w:ascii="Arial" w:hAnsi="Arial" w:cs="Arial"/>
          <w:color w:val="202122"/>
          <w:shd w:val="clear" w:color="auto" w:fill="FFFFFF"/>
        </w:rPr>
        <w:t xml:space="preserve">parviennent à </w:t>
      </w:r>
      <w:r w:rsidR="002A272C">
        <w:rPr>
          <w:rFonts w:ascii="Arial" w:hAnsi="Arial" w:cs="Arial"/>
          <w:color w:val="202122"/>
          <w:shd w:val="clear" w:color="auto" w:fill="FFFFFF"/>
        </w:rPr>
        <w:t xml:space="preserve">trancher 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>25 de ces tentacules dont le nombre vient de doubler.</w:t>
      </w:r>
    </w:p>
    <w:p w:rsidR="003F34C3" w:rsidRPr="00A11891" w:rsidRDefault="003F34C3" w:rsidP="003F34C3">
      <w:pPr>
        <w:jc w:val="both"/>
        <w:rPr>
          <w:rFonts w:ascii="Arial" w:hAnsi="Arial" w:cs="Arial"/>
          <w:color w:val="202122"/>
          <w:shd w:val="clear" w:color="auto" w:fill="FFFFFF"/>
        </w:rPr>
      </w:pPr>
    </w:p>
    <w:p w:rsidR="003F34C3" w:rsidRPr="00A11891" w:rsidRDefault="00A11891" w:rsidP="003F34C3">
      <w:pPr>
        <w:jc w:val="both"/>
        <w:rPr>
          <w:rFonts w:ascii="Arial" w:hAnsi="Arial" w:cs="Arial"/>
          <w:color w:val="202122"/>
          <w:shd w:val="clear" w:color="auto" w:fill="FFFFFF"/>
        </w:rPr>
      </w:pPr>
      <w:r>
        <w:rPr>
          <w:rFonts w:ascii="Arial" w:hAnsi="Arial" w:cs="Arial"/>
          <w:color w:val="202122"/>
          <w:shd w:val="clear" w:color="auto" w:fill="FFFFFF"/>
        </w:rPr>
        <w:t>Justifier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 xml:space="preserve"> que pour n</w:t>
      </w:r>
      <m:oMath>
        <m:r>
          <w:rPr>
            <w:rFonts w:ascii="Cambria Math" w:hAnsi="Cambria Math" w:cs="Arial"/>
            <w:color w:val="202122"/>
            <w:shd w:val="clear" w:color="auto" w:fill="FFFFFF"/>
          </w:rPr>
          <m:t>≥</m:t>
        </m:r>
      </m:oMath>
      <w:r w:rsidR="0032287E" w:rsidRPr="00A11891">
        <w:rPr>
          <w:rFonts w:ascii="Arial" w:hAnsi="Arial" w:cs="Arial"/>
          <w:color w:val="202122"/>
          <w:shd w:val="clear" w:color="auto" w:fill="FFFFFF"/>
        </w:rPr>
        <w:t>6, u</w:t>
      </w:r>
      <w:r w:rsidR="0032287E" w:rsidRPr="00A11891">
        <w:rPr>
          <w:rFonts w:ascii="Arial" w:hAnsi="Arial" w:cs="Arial"/>
          <w:color w:val="202122"/>
          <w:shd w:val="clear" w:color="auto" w:fill="FFFFFF"/>
          <w:vertAlign w:val="subscript"/>
        </w:rPr>
        <w:t>n+1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 xml:space="preserve"> = 2u</w:t>
      </w:r>
      <w:r w:rsidR="0032287E" w:rsidRPr="00A11891">
        <w:rPr>
          <w:rFonts w:ascii="Arial" w:hAnsi="Arial" w:cs="Arial"/>
          <w:color w:val="202122"/>
          <w:shd w:val="clear" w:color="auto" w:fill="FFFFFF"/>
          <w:vertAlign w:val="subscript"/>
        </w:rPr>
        <w:t>n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 xml:space="preserve"> – 25.</w:t>
      </w:r>
    </w:p>
    <w:p w:rsidR="0032287E" w:rsidRPr="00A11891" w:rsidRDefault="0032287E" w:rsidP="003F34C3">
      <w:pPr>
        <w:jc w:val="both"/>
        <w:rPr>
          <w:rFonts w:ascii="Arial" w:hAnsi="Arial" w:cs="Arial"/>
          <w:color w:val="202122"/>
          <w:shd w:val="clear" w:color="auto" w:fill="FFFFFF"/>
        </w:rPr>
      </w:pPr>
    </w:p>
    <w:p w:rsidR="00D26AA4" w:rsidRPr="00A11891" w:rsidRDefault="00D26AA4" w:rsidP="0032287E">
      <w:pPr>
        <w:jc w:val="both"/>
        <w:rPr>
          <w:rFonts w:ascii="Arial" w:hAnsi="Arial" w:cs="Arial"/>
          <w:color w:val="202122"/>
          <w:shd w:val="clear" w:color="auto" w:fill="FFFFFF"/>
        </w:rPr>
      </w:pPr>
      <w:r w:rsidRPr="00A11891">
        <w:rPr>
          <w:rFonts w:ascii="Arial" w:hAnsi="Arial" w:cs="Arial"/>
          <w:color w:val="202122"/>
          <w:shd w:val="clear" w:color="auto" w:fill="FFFFFF"/>
        </w:rPr>
        <w:t xml:space="preserve">3) 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>On cherche dans cette question à établir une expression du nombre de tentacules</w:t>
      </w:r>
      <w:r w:rsidR="002E7837" w:rsidRPr="00A11891">
        <w:rPr>
          <w:rFonts w:ascii="Arial" w:hAnsi="Arial" w:cs="Arial"/>
          <w:color w:val="202122"/>
          <w:shd w:val="clear" w:color="auto" w:fill="FFFFFF"/>
        </w:rPr>
        <w:t xml:space="preserve"> de Enmu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 xml:space="preserve"> en fonction d</w:t>
      </w:r>
      <w:r w:rsidR="00A11891">
        <w:rPr>
          <w:rFonts w:ascii="Arial" w:hAnsi="Arial" w:cs="Arial"/>
          <w:color w:val="202122"/>
          <w:shd w:val="clear" w:color="auto" w:fill="FFFFFF"/>
        </w:rPr>
        <w:t xml:space="preserve">e l’étape </w:t>
      </w:r>
      <w:r w:rsidR="0032287E" w:rsidRPr="00A11891">
        <w:rPr>
          <w:rFonts w:ascii="Arial" w:hAnsi="Arial" w:cs="Arial"/>
          <w:color w:val="202122"/>
          <w:shd w:val="clear" w:color="auto" w:fill="FFFFFF"/>
        </w:rPr>
        <w:t>n.</w:t>
      </w:r>
    </w:p>
    <w:p w:rsidR="0032287E" w:rsidRPr="00A11891" w:rsidRDefault="0032287E" w:rsidP="0032287E">
      <w:pPr>
        <w:jc w:val="both"/>
        <w:rPr>
          <w:rFonts w:ascii="Arial" w:hAnsi="Arial" w:cs="Arial"/>
          <w:color w:val="202122"/>
          <w:shd w:val="clear" w:color="auto" w:fill="FFFFFF"/>
        </w:rPr>
      </w:pPr>
      <w:r w:rsidRPr="00A11891">
        <w:rPr>
          <w:rFonts w:ascii="Arial" w:hAnsi="Arial" w:cs="Arial"/>
          <w:color w:val="202122"/>
          <w:shd w:val="clear" w:color="auto" w:fill="FFFFFF"/>
        </w:rPr>
        <w:t>On pose</w:t>
      </w:r>
      <w:r w:rsidR="00143372" w:rsidRPr="00A11891">
        <w:rPr>
          <w:rFonts w:ascii="Arial" w:hAnsi="Arial" w:cs="Arial"/>
          <w:color w:val="202122"/>
          <w:shd w:val="clear" w:color="auto" w:fill="FFFFFF"/>
        </w:rPr>
        <w:t>, pour n</w:t>
      </w:r>
      <m:oMath>
        <m:r>
          <w:rPr>
            <w:rFonts w:ascii="Cambria Math" w:hAnsi="Cambria Math" w:cs="Arial"/>
            <w:color w:val="202122"/>
            <w:shd w:val="clear" w:color="auto" w:fill="FFFFFF"/>
          </w:rPr>
          <m:t>≥</m:t>
        </m:r>
      </m:oMath>
      <w:r w:rsidR="00143372" w:rsidRPr="00A11891">
        <w:rPr>
          <w:rFonts w:ascii="Arial" w:hAnsi="Arial" w:cs="Arial"/>
          <w:color w:val="202122"/>
          <w:shd w:val="clear" w:color="auto" w:fill="FFFFFF"/>
        </w:rPr>
        <w:t xml:space="preserve">6, </w:t>
      </w:r>
      <w:r w:rsidRPr="00A11891">
        <w:rPr>
          <w:rFonts w:ascii="Arial" w:hAnsi="Arial" w:cs="Arial"/>
          <w:color w:val="202122"/>
          <w:shd w:val="clear" w:color="auto" w:fill="FFFFFF"/>
        </w:rPr>
        <w:t>v</w:t>
      </w:r>
      <w:r w:rsidRPr="00A11891">
        <w:rPr>
          <w:rFonts w:ascii="Arial" w:hAnsi="Arial" w:cs="Arial"/>
          <w:color w:val="202122"/>
          <w:shd w:val="clear" w:color="auto" w:fill="FFFFFF"/>
          <w:vertAlign w:val="subscript"/>
        </w:rPr>
        <w:t>n</w:t>
      </w:r>
      <w:r w:rsidRPr="00A11891">
        <w:rPr>
          <w:rFonts w:ascii="Arial" w:hAnsi="Arial" w:cs="Arial"/>
          <w:color w:val="202122"/>
          <w:shd w:val="clear" w:color="auto" w:fill="FFFFFF"/>
        </w:rPr>
        <w:t xml:space="preserve"> = u</w:t>
      </w:r>
      <w:r w:rsidRPr="00A11891">
        <w:rPr>
          <w:rFonts w:ascii="Arial" w:hAnsi="Arial" w:cs="Arial"/>
          <w:color w:val="202122"/>
          <w:shd w:val="clear" w:color="auto" w:fill="FFFFFF"/>
          <w:vertAlign w:val="subscript"/>
        </w:rPr>
        <w:t xml:space="preserve">n </w:t>
      </w:r>
      <w:r w:rsidRPr="00A11891">
        <w:rPr>
          <w:rFonts w:ascii="Arial" w:hAnsi="Arial" w:cs="Arial"/>
          <w:color w:val="202122"/>
          <w:shd w:val="clear" w:color="auto" w:fill="FFFFFF"/>
        </w:rPr>
        <w:t>–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 xml:space="preserve"> 25</w:t>
      </w:r>
      <w:r w:rsidR="00613762">
        <w:rPr>
          <w:rFonts w:ascii="Arial" w:hAnsi="Arial" w:cs="Arial"/>
          <w:color w:val="202122"/>
          <w:shd w:val="clear" w:color="auto" w:fill="FFFFFF"/>
        </w:rPr>
        <w:t>.</w:t>
      </w:r>
    </w:p>
    <w:p w:rsidR="00506D2F" w:rsidRPr="00A11891" w:rsidRDefault="002A272C" w:rsidP="0032287E">
      <w:pPr>
        <w:jc w:val="both"/>
        <w:rPr>
          <w:rFonts w:ascii="Arial" w:hAnsi="Arial" w:cs="Arial"/>
          <w:color w:val="202122"/>
          <w:shd w:val="clear" w:color="auto" w:fill="FFFFFF"/>
        </w:rPr>
      </w:pPr>
      <w:r>
        <w:rPr>
          <w:rFonts w:ascii="Arial" w:hAnsi="Arial" w:cs="Arial"/>
          <w:color w:val="202122"/>
          <w:shd w:val="clear" w:color="auto" w:fill="FFFFFF"/>
        </w:rPr>
        <w:t>a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>) Justifier que (v</w:t>
      </w:r>
      <w:r w:rsidR="00506D2F" w:rsidRPr="00A11891">
        <w:rPr>
          <w:rFonts w:ascii="Arial" w:hAnsi="Arial" w:cs="Arial"/>
          <w:color w:val="202122"/>
          <w:shd w:val="clear" w:color="auto" w:fill="FFFFFF"/>
          <w:vertAlign w:val="subscript"/>
        </w:rPr>
        <w:t>n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>) est une suite géométrique</w:t>
      </w:r>
      <w:r w:rsidR="00A11891">
        <w:rPr>
          <w:rFonts w:ascii="Arial" w:hAnsi="Arial" w:cs="Arial"/>
          <w:color w:val="202122"/>
          <w:shd w:val="clear" w:color="auto" w:fill="FFFFFF"/>
        </w:rPr>
        <w:t xml:space="preserve"> dont on déterminera le premier terme v</w:t>
      </w:r>
      <w:r w:rsidR="00A11891" w:rsidRPr="00A11891">
        <w:rPr>
          <w:rFonts w:ascii="Arial" w:hAnsi="Arial" w:cs="Arial"/>
          <w:color w:val="202122"/>
          <w:shd w:val="clear" w:color="auto" w:fill="FFFFFF"/>
          <w:vertAlign w:val="subscript"/>
        </w:rPr>
        <w:t>6</w:t>
      </w:r>
      <w:r w:rsidR="00A11891">
        <w:rPr>
          <w:rFonts w:ascii="Arial" w:hAnsi="Arial" w:cs="Arial"/>
          <w:color w:val="202122"/>
          <w:shd w:val="clear" w:color="auto" w:fill="FFFFFF"/>
        </w:rPr>
        <w:t xml:space="preserve"> et la raison.</w:t>
      </w:r>
    </w:p>
    <w:p w:rsidR="00506D2F" w:rsidRPr="00A11891" w:rsidRDefault="002A272C" w:rsidP="0032287E">
      <w:pPr>
        <w:jc w:val="both"/>
        <w:rPr>
          <w:rFonts w:ascii="Arial" w:hAnsi="Arial" w:cs="Arial"/>
          <w:color w:val="202122"/>
          <w:shd w:val="clear" w:color="auto" w:fill="FFFFFF"/>
        </w:rPr>
      </w:pPr>
      <w:r>
        <w:rPr>
          <w:rFonts w:ascii="Arial" w:hAnsi="Arial" w:cs="Arial"/>
          <w:color w:val="202122"/>
          <w:shd w:val="clear" w:color="auto" w:fill="FFFFFF"/>
        </w:rPr>
        <w:t>b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 xml:space="preserve">) En déduire, pour </w:t>
      </w:r>
      <w:r w:rsidR="00143372" w:rsidRPr="00A11891">
        <w:rPr>
          <w:rFonts w:ascii="Arial" w:hAnsi="Arial" w:cs="Arial"/>
          <w:color w:val="202122"/>
          <w:shd w:val="clear" w:color="auto" w:fill="FFFFFF"/>
        </w:rPr>
        <w:t>n</w:t>
      </w:r>
      <m:oMath>
        <m:r>
          <w:rPr>
            <w:rFonts w:ascii="Cambria Math" w:hAnsi="Cambria Math" w:cs="Arial"/>
            <w:color w:val="202122"/>
            <w:shd w:val="clear" w:color="auto" w:fill="FFFFFF"/>
          </w:rPr>
          <m:t>≥</m:t>
        </m:r>
      </m:oMath>
      <w:r w:rsidR="00143372" w:rsidRPr="00A11891">
        <w:rPr>
          <w:rFonts w:ascii="Arial" w:hAnsi="Arial" w:cs="Arial"/>
          <w:color w:val="202122"/>
          <w:shd w:val="clear" w:color="auto" w:fill="FFFFFF"/>
        </w:rPr>
        <w:t>6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 xml:space="preserve">, une expression de </w:t>
      </w:r>
      <w:r w:rsidR="00143372" w:rsidRPr="00A11891">
        <w:rPr>
          <w:rFonts w:ascii="Arial" w:hAnsi="Arial" w:cs="Arial"/>
          <w:color w:val="202122"/>
          <w:shd w:val="clear" w:color="auto" w:fill="FFFFFF"/>
        </w:rPr>
        <w:t>v</w:t>
      </w:r>
      <w:r w:rsidR="00143372" w:rsidRPr="00A11891">
        <w:rPr>
          <w:rFonts w:ascii="Arial" w:hAnsi="Arial" w:cs="Arial"/>
          <w:color w:val="202122"/>
          <w:shd w:val="clear" w:color="auto" w:fill="FFFFFF"/>
          <w:vertAlign w:val="subscript"/>
        </w:rPr>
        <w:t>n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 xml:space="preserve">, puis de </w:t>
      </w:r>
      <w:r w:rsidR="00143372" w:rsidRPr="00A11891">
        <w:rPr>
          <w:rFonts w:ascii="Arial" w:hAnsi="Arial" w:cs="Arial"/>
          <w:color w:val="202122"/>
          <w:shd w:val="clear" w:color="auto" w:fill="FFFFFF"/>
        </w:rPr>
        <w:t>u</w:t>
      </w:r>
      <w:r w:rsidR="00143372" w:rsidRPr="00A11891">
        <w:rPr>
          <w:rFonts w:ascii="Arial" w:hAnsi="Arial" w:cs="Arial"/>
          <w:color w:val="202122"/>
          <w:shd w:val="clear" w:color="auto" w:fill="FFFFFF"/>
          <w:vertAlign w:val="subscript"/>
        </w:rPr>
        <w:t>n</w:t>
      </w:r>
      <w:r w:rsidR="00506D2F" w:rsidRPr="00A11891">
        <w:rPr>
          <w:rFonts w:ascii="Arial" w:hAnsi="Arial" w:cs="Arial"/>
          <w:color w:val="202122"/>
          <w:shd w:val="clear" w:color="auto" w:fill="FFFFFF"/>
        </w:rPr>
        <w:t xml:space="preserve"> en fonction de n.</w:t>
      </w:r>
    </w:p>
    <w:p w:rsidR="0032287E" w:rsidRPr="00A11891" w:rsidRDefault="0032287E" w:rsidP="0032287E">
      <w:pPr>
        <w:jc w:val="both"/>
        <w:rPr>
          <w:rFonts w:ascii="Arial" w:hAnsi="Arial" w:cs="Arial"/>
          <w:color w:val="202122"/>
          <w:shd w:val="clear" w:color="auto" w:fill="FFFFFF"/>
        </w:rPr>
      </w:pPr>
    </w:p>
    <w:p w:rsidR="002E7837" w:rsidRPr="00A11891" w:rsidRDefault="0032287E" w:rsidP="00A55B38">
      <w:pPr>
        <w:jc w:val="both"/>
        <w:rPr>
          <w:rFonts w:ascii="Arial" w:hAnsi="Arial" w:cs="Arial"/>
          <w:color w:val="202122"/>
          <w:shd w:val="clear" w:color="auto" w:fill="FFFFFF"/>
        </w:rPr>
      </w:pPr>
      <w:r w:rsidRPr="00A11891">
        <w:rPr>
          <w:rFonts w:ascii="Arial" w:hAnsi="Arial" w:cs="Arial"/>
          <w:color w:val="202122"/>
          <w:shd w:val="clear" w:color="auto" w:fill="FFFFFF"/>
        </w:rPr>
        <w:t xml:space="preserve">4) </w:t>
      </w:r>
      <w:r w:rsidR="006D43E2" w:rsidRPr="00A11891">
        <w:rPr>
          <w:rFonts w:ascii="Arial" w:hAnsi="Arial" w:cs="Arial"/>
          <w:color w:val="202122"/>
          <w:shd w:val="clear" w:color="auto" w:fill="FFFFFF"/>
        </w:rPr>
        <w:t>A l’aide de la calculatrice, d</w:t>
      </w:r>
      <w:r w:rsidR="002E7837" w:rsidRPr="00A11891">
        <w:rPr>
          <w:rFonts w:ascii="Arial" w:hAnsi="Arial" w:cs="Arial"/>
          <w:color w:val="202122"/>
          <w:shd w:val="clear" w:color="auto" w:fill="FFFFFF"/>
        </w:rPr>
        <w:t>éterminer au bout de combien de temps le nombre de tentacules de Enmu dépassera 100 000.</w:t>
      </w:r>
    </w:p>
    <w:p w:rsidR="00A0186F" w:rsidRPr="00A11891" w:rsidRDefault="002E7837" w:rsidP="00A55B38">
      <w:pPr>
        <w:jc w:val="both"/>
        <w:rPr>
          <w:rFonts w:ascii="Arial" w:hAnsi="Arial" w:cs="Arial"/>
          <w:color w:val="202122"/>
          <w:shd w:val="clear" w:color="auto" w:fill="FFFFFF"/>
        </w:rPr>
      </w:pPr>
      <w:r w:rsidRPr="00A11891">
        <w:rPr>
          <w:rFonts w:ascii="Arial" w:hAnsi="Arial" w:cs="Arial"/>
          <w:color w:val="202122"/>
          <w:shd w:val="clear" w:color="auto" w:fill="FFFFFF"/>
        </w:rPr>
        <w:t>b)</w:t>
      </w:r>
      <w:r w:rsidR="00D52CE8" w:rsidRPr="00A11891">
        <w:rPr>
          <w:rFonts w:ascii="Arial" w:hAnsi="Arial" w:cs="Arial"/>
          <w:color w:val="202122"/>
          <w:shd w:val="clear" w:color="auto" w:fill="FFFFFF"/>
        </w:rPr>
        <w:t xml:space="preserve"> </w:t>
      </w:r>
      <w:r w:rsidR="00A55B38" w:rsidRPr="00A11891">
        <w:rPr>
          <w:rFonts w:ascii="Arial" w:hAnsi="Arial" w:cs="Arial"/>
          <w:color w:val="202122"/>
          <w:shd w:val="clear" w:color="auto" w:fill="FFFFFF"/>
        </w:rPr>
        <w:t xml:space="preserve">Expliquer pourquoi, dans ce modèle, il parait impossible aux Demon Slayer de se débarrasser de Enmu </w:t>
      </w:r>
      <w:r w:rsidR="00D52CE8" w:rsidRPr="00A11891">
        <w:rPr>
          <w:rFonts w:ascii="Arial" w:hAnsi="Arial" w:cs="Arial"/>
          <w:color w:val="202122"/>
          <w:shd w:val="clear" w:color="auto" w:fill="FFFFFF"/>
        </w:rPr>
        <w:t xml:space="preserve">uniquement </w:t>
      </w:r>
      <w:r w:rsidR="00A55B38" w:rsidRPr="00A11891">
        <w:rPr>
          <w:rFonts w:ascii="Arial" w:hAnsi="Arial" w:cs="Arial"/>
          <w:color w:val="202122"/>
          <w:shd w:val="clear" w:color="auto" w:fill="FFFFFF"/>
        </w:rPr>
        <w:t xml:space="preserve">en coupant </w:t>
      </w:r>
      <w:r w:rsidR="00D26A9A">
        <w:rPr>
          <w:rFonts w:ascii="Arial" w:hAnsi="Arial" w:cs="Arial"/>
          <w:color w:val="202122"/>
          <w:shd w:val="clear" w:color="auto" w:fill="FFFFFF"/>
        </w:rPr>
        <w:t>25</w:t>
      </w:r>
      <w:r w:rsidR="00A55B38" w:rsidRPr="00A11891">
        <w:rPr>
          <w:rFonts w:ascii="Arial" w:hAnsi="Arial" w:cs="Arial"/>
          <w:color w:val="202122"/>
          <w:shd w:val="clear" w:color="auto" w:fill="FFFFFF"/>
        </w:rPr>
        <w:t xml:space="preserve"> tentacule</w:t>
      </w:r>
      <w:r w:rsidR="00A11891">
        <w:rPr>
          <w:rFonts w:ascii="Arial" w:hAnsi="Arial" w:cs="Arial"/>
          <w:color w:val="202122"/>
          <w:shd w:val="clear" w:color="auto" w:fill="FFFFFF"/>
        </w:rPr>
        <w:t>s</w:t>
      </w:r>
      <w:r w:rsidR="00D26A9A">
        <w:rPr>
          <w:rFonts w:ascii="Arial" w:hAnsi="Arial" w:cs="Arial"/>
          <w:color w:val="202122"/>
          <w:shd w:val="clear" w:color="auto" w:fill="FFFFFF"/>
        </w:rPr>
        <w:t xml:space="preserve"> à chaque étape.</w:t>
      </w:r>
    </w:p>
    <w:p w:rsidR="0055530B" w:rsidRDefault="0055530B" w:rsidP="00A55B38">
      <w:pPr>
        <w:jc w:val="both"/>
        <w:rPr>
          <w:rFonts w:ascii="Arial" w:hAnsi="Arial" w:cs="Arial"/>
          <w:color w:val="202122"/>
          <w:shd w:val="clear" w:color="auto" w:fill="FFFFFF"/>
        </w:rPr>
      </w:pPr>
      <w:r w:rsidRPr="00A11891">
        <w:rPr>
          <w:rFonts w:ascii="Arial" w:hAnsi="Arial" w:cs="Arial"/>
          <w:color w:val="202122"/>
          <w:shd w:val="clear" w:color="auto" w:fill="FFFFFF"/>
        </w:rPr>
        <w:t xml:space="preserve">c) </w:t>
      </w:r>
      <w:r w:rsidR="00F60655">
        <w:rPr>
          <w:rFonts w:ascii="Arial" w:hAnsi="Arial" w:cs="Arial"/>
          <w:color w:val="202122"/>
          <w:shd w:val="clear" w:color="auto" w:fill="FFFFFF"/>
        </w:rPr>
        <w:t>D</w:t>
      </w:r>
      <w:r w:rsidRPr="00A11891">
        <w:rPr>
          <w:rFonts w:ascii="Arial" w:hAnsi="Arial" w:cs="Arial"/>
          <w:color w:val="202122"/>
          <w:shd w:val="clear" w:color="auto" w:fill="FFFFFF"/>
        </w:rPr>
        <w:t xml:space="preserve">ès leur première attaque contre Enmu, quel est le nombre de tentacules que les Demon Slayer doivent </w:t>
      </w:r>
      <w:r w:rsidR="000F6604">
        <w:rPr>
          <w:rFonts w:ascii="Arial" w:hAnsi="Arial" w:cs="Arial"/>
          <w:color w:val="202122"/>
          <w:shd w:val="clear" w:color="auto" w:fill="FFFFFF"/>
        </w:rPr>
        <w:t>trancher</w:t>
      </w:r>
      <w:r w:rsidRPr="00A11891">
        <w:rPr>
          <w:rFonts w:ascii="Arial" w:hAnsi="Arial" w:cs="Arial"/>
          <w:color w:val="202122"/>
          <w:shd w:val="clear" w:color="auto" w:fill="FFFFFF"/>
        </w:rPr>
        <w:t xml:space="preserve"> entre chaque étape pour que le nombre de tentacules reste stable ?</w:t>
      </w:r>
    </w:p>
    <w:p w:rsidR="005C77FA" w:rsidRPr="00A11891" w:rsidRDefault="005C77FA" w:rsidP="00A55B38">
      <w:pPr>
        <w:jc w:val="both"/>
        <w:rPr>
          <w:rFonts w:ascii="Arial" w:hAnsi="Arial" w:cs="Arial"/>
          <w:color w:val="202122"/>
          <w:shd w:val="clear" w:color="auto" w:fill="FFFFFF"/>
        </w:rPr>
      </w:pPr>
    </w:p>
    <w:p w:rsidR="0055530B" w:rsidRPr="00A11891" w:rsidRDefault="0055530B" w:rsidP="0055530B">
      <w:pPr>
        <w:rPr>
          <w:rFonts w:ascii="Arial" w:hAnsi="Arial" w:cs="Arial"/>
          <w:b/>
          <w:bCs/>
          <w:color w:val="202122"/>
          <w:shd w:val="clear" w:color="auto" w:fill="FFFFFF"/>
        </w:rPr>
      </w:pPr>
    </w:p>
    <w:p w:rsidR="0055530B" w:rsidRPr="00A11891" w:rsidRDefault="0055530B" w:rsidP="0055530B">
      <w:pPr>
        <w:jc w:val="center"/>
        <w:rPr>
          <w:rFonts w:ascii="Arial" w:hAnsi="Arial" w:cs="Arial"/>
          <w:b/>
          <w:bCs/>
          <w:color w:val="202122"/>
          <w:shd w:val="clear" w:color="auto" w:fill="FFFFFF"/>
        </w:rPr>
      </w:pPr>
      <w:r w:rsidRPr="00A11891">
        <w:rPr>
          <w:rFonts w:ascii="Arial" w:hAnsi="Arial" w:cs="Arial"/>
          <w:b/>
          <w:bCs/>
          <w:color w:val="202122"/>
          <w:shd w:val="clear" w:color="auto" w:fill="FFFFFF"/>
        </w:rPr>
        <w:t>Annexe 1</w:t>
      </w:r>
    </w:p>
    <w:p w:rsidR="0055530B" w:rsidRDefault="0055530B" w:rsidP="0055530B">
      <w:pPr>
        <w:rPr>
          <w:rFonts w:ascii="Arial" w:hAnsi="Arial" w:cs="Arial"/>
          <w:color w:val="202122"/>
          <w:sz w:val="22"/>
          <w:szCs w:val="22"/>
          <w:shd w:val="clear" w:color="auto" w:fill="FFFFFF"/>
        </w:rPr>
      </w:pPr>
    </w:p>
    <w:p w:rsidR="00BC180D" w:rsidRDefault="0055530B" w:rsidP="0055530B">
      <w:pPr>
        <w:jc w:val="center"/>
        <w:rPr>
          <w:rFonts w:ascii="Arial" w:hAnsi="Arial" w:cs="Arial"/>
          <w:color w:val="202122"/>
          <w:sz w:val="22"/>
          <w:szCs w:val="22"/>
          <w:shd w:val="clear" w:color="auto" w:fill="FFFFFF"/>
        </w:rPr>
      </w:pPr>
      <w:r w:rsidRPr="0055530B">
        <w:rPr>
          <w:rFonts w:ascii="Arial" w:hAnsi="Arial" w:cs="Arial"/>
          <w:noProof/>
          <w:color w:val="202122"/>
          <w:sz w:val="22"/>
          <w:szCs w:val="22"/>
          <w:shd w:val="clear" w:color="auto" w:fill="FFFFFF"/>
        </w:rPr>
        <w:drawing>
          <wp:inline distT="0" distB="0" distL="0" distR="0" wp14:anchorId="59882E82" wp14:editId="5B2DAD1D">
            <wp:extent cx="4230273" cy="241401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0729" cy="2459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30B" w:rsidRPr="00613762" w:rsidRDefault="00A11891" w:rsidP="00A11891">
      <w:pPr>
        <w:tabs>
          <w:tab w:val="left" w:pos="2127"/>
        </w:tabs>
        <w:jc w:val="center"/>
        <w:rPr>
          <w:rFonts w:ascii="Arial" w:hAnsi="Arial" w:cs="Arial"/>
          <w:i/>
          <w:iCs/>
          <w:color w:val="202122"/>
          <w:sz w:val="21"/>
          <w:szCs w:val="21"/>
          <w:shd w:val="clear" w:color="auto" w:fill="FFFFFF"/>
        </w:rPr>
      </w:pPr>
      <w:r w:rsidRPr="00613762">
        <w:rPr>
          <w:rFonts w:ascii="Arial" w:hAnsi="Arial" w:cs="Arial"/>
          <w:i/>
          <w:iCs/>
          <w:sz w:val="21"/>
          <w:szCs w:val="21"/>
        </w:rPr>
        <w:t>Kamado Tanjirō fait face à la « tête initiale » de Enmu</w:t>
      </w:r>
    </w:p>
    <w:p w:rsidR="0055530B" w:rsidRPr="00A11891" w:rsidRDefault="0055530B" w:rsidP="0055530B">
      <w:pPr>
        <w:jc w:val="center"/>
        <w:rPr>
          <w:rFonts w:ascii="Arial" w:hAnsi="Arial" w:cs="Arial"/>
          <w:color w:val="202122"/>
          <w:sz w:val="22"/>
          <w:szCs w:val="22"/>
          <w:shd w:val="clear" w:color="auto" w:fill="FFFFFF"/>
        </w:rPr>
      </w:pPr>
    </w:p>
    <w:p w:rsidR="0055530B" w:rsidRDefault="0055530B" w:rsidP="0055530B">
      <w:pPr>
        <w:jc w:val="center"/>
        <w:rPr>
          <w:rFonts w:ascii="Arial" w:hAnsi="Arial" w:cs="Arial"/>
          <w:color w:val="202122"/>
          <w:sz w:val="22"/>
          <w:szCs w:val="22"/>
          <w:shd w:val="clear" w:color="auto" w:fill="FFFFFF"/>
        </w:rPr>
      </w:pPr>
      <w:r w:rsidRPr="0055530B">
        <w:rPr>
          <w:rFonts w:ascii="Arial" w:hAnsi="Arial" w:cs="Arial"/>
          <w:noProof/>
          <w:color w:val="202122"/>
          <w:sz w:val="22"/>
          <w:szCs w:val="22"/>
          <w:shd w:val="clear" w:color="auto" w:fill="FFFFFF"/>
        </w:rPr>
        <w:drawing>
          <wp:inline distT="0" distB="0" distL="0" distR="0" wp14:anchorId="7A296E5A" wp14:editId="2EEC2D2E">
            <wp:extent cx="4257447" cy="2429521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89051" cy="2447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891" w:rsidRPr="00613762" w:rsidRDefault="00A11891" w:rsidP="0055530B">
      <w:pPr>
        <w:jc w:val="center"/>
        <w:rPr>
          <w:rFonts w:ascii="Arial" w:hAnsi="Arial" w:cs="Arial"/>
          <w:i/>
          <w:iCs/>
          <w:color w:val="202122"/>
          <w:sz w:val="21"/>
          <w:szCs w:val="21"/>
          <w:shd w:val="clear" w:color="auto" w:fill="FFFFFF"/>
        </w:rPr>
      </w:pPr>
      <w:r w:rsidRPr="00613762">
        <w:rPr>
          <w:rFonts w:ascii="Arial" w:hAnsi="Arial" w:cs="Arial"/>
          <w:i/>
          <w:iCs/>
          <w:color w:val="202122"/>
          <w:sz w:val="21"/>
          <w:szCs w:val="21"/>
          <w:shd w:val="clear" w:color="auto" w:fill="FFFFFF"/>
        </w:rPr>
        <w:t>Nezuko face aux tentacules qui se développent dans le train</w:t>
      </w:r>
    </w:p>
    <w:sectPr w:rsidR="00A11891" w:rsidRPr="00613762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D4CBA" w:rsidRDefault="001D4CBA">
      <w:r>
        <w:separator/>
      </w:r>
    </w:p>
  </w:endnote>
  <w:endnote w:type="continuationSeparator" w:id="0">
    <w:p w:rsidR="001D4CBA" w:rsidRDefault="001D4C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Arial Unicode MS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D4CBA" w:rsidRDefault="001D4CBA">
      <w:r>
        <w:separator/>
      </w:r>
    </w:p>
  </w:footnote>
  <w:footnote w:type="continuationSeparator" w:id="0">
    <w:p w:rsidR="001D4CBA" w:rsidRDefault="001D4C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3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3"/>
  </w:num>
  <w:num w:numId="3">
    <w:abstractNumId w:val="17"/>
  </w:num>
  <w:num w:numId="4">
    <w:abstractNumId w:val="14"/>
  </w:num>
  <w:num w:numId="5">
    <w:abstractNumId w:val="33"/>
  </w:num>
  <w:num w:numId="6">
    <w:abstractNumId w:val="34"/>
  </w:num>
  <w:num w:numId="7">
    <w:abstractNumId w:val="35"/>
  </w:num>
  <w:num w:numId="8">
    <w:abstractNumId w:val="1"/>
  </w:num>
  <w:num w:numId="9">
    <w:abstractNumId w:val="16"/>
  </w:num>
  <w:num w:numId="10">
    <w:abstractNumId w:val="42"/>
  </w:num>
  <w:num w:numId="11">
    <w:abstractNumId w:val="11"/>
  </w:num>
  <w:num w:numId="12">
    <w:abstractNumId w:val="20"/>
  </w:num>
  <w:num w:numId="13">
    <w:abstractNumId w:val="6"/>
  </w:num>
  <w:num w:numId="14">
    <w:abstractNumId w:val="7"/>
  </w:num>
  <w:num w:numId="15">
    <w:abstractNumId w:val="31"/>
  </w:num>
  <w:num w:numId="16">
    <w:abstractNumId w:val="9"/>
  </w:num>
  <w:num w:numId="17">
    <w:abstractNumId w:val="27"/>
  </w:num>
  <w:num w:numId="18">
    <w:abstractNumId w:val="38"/>
  </w:num>
  <w:num w:numId="19">
    <w:abstractNumId w:val="3"/>
  </w:num>
  <w:num w:numId="20">
    <w:abstractNumId w:val="36"/>
  </w:num>
  <w:num w:numId="21">
    <w:abstractNumId w:val="28"/>
  </w:num>
  <w:num w:numId="22">
    <w:abstractNumId w:val="26"/>
  </w:num>
  <w:num w:numId="23">
    <w:abstractNumId w:val="19"/>
  </w:num>
  <w:num w:numId="24">
    <w:abstractNumId w:val="15"/>
  </w:num>
  <w:num w:numId="25">
    <w:abstractNumId w:val="5"/>
  </w:num>
  <w:num w:numId="26">
    <w:abstractNumId w:val="37"/>
  </w:num>
  <w:num w:numId="27">
    <w:abstractNumId w:val="23"/>
  </w:num>
  <w:num w:numId="28">
    <w:abstractNumId w:val="2"/>
  </w:num>
  <w:num w:numId="29">
    <w:abstractNumId w:val="10"/>
  </w:num>
  <w:num w:numId="30">
    <w:abstractNumId w:val="39"/>
  </w:num>
  <w:num w:numId="31">
    <w:abstractNumId w:val="25"/>
  </w:num>
  <w:num w:numId="32">
    <w:abstractNumId w:val="40"/>
  </w:num>
  <w:num w:numId="33">
    <w:abstractNumId w:val="29"/>
  </w:num>
  <w:num w:numId="34">
    <w:abstractNumId w:val="30"/>
  </w:num>
  <w:num w:numId="35">
    <w:abstractNumId w:val="12"/>
  </w:num>
  <w:num w:numId="36">
    <w:abstractNumId w:val="24"/>
  </w:num>
  <w:num w:numId="37">
    <w:abstractNumId w:val="21"/>
  </w:num>
  <w:num w:numId="38">
    <w:abstractNumId w:val="22"/>
  </w:num>
  <w:num w:numId="39">
    <w:abstractNumId w:val="41"/>
  </w:num>
  <w:num w:numId="40">
    <w:abstractNumId w:val="4"/>
  </w:num>
  <w:num w:numId="41">
    <w:abstractNumId w:val="18"/>
  </w:num>
  <w:num w:numId="42">
    <w:abstractNumId w:val="8"/>
  </w:num>
  <w:num w:numId="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1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E74"/>
    <w:rsid w:val="00005978"/>
    <w:rsid w:val="00005B5E"/>
    <w:rsid w:val="00007DD3"/>
    <w:rsid w:val="000105C0"/>
    <w:rsid w:val="000109E7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CF8"/>
    <w:rsid w:val="00015F7D"/>
    <w:rsid w:val="00016147"/>
    <w:rsid w:val="00017088"/>
    <w:rsid w:val="000170C7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601F7"/>
    <w:rsid w:val="00060A5E"/>
    <w:rsid w:val="00060D47"/>
    <w:rsid w:val="00061B7F"/>
    <w:rsid w:val="000641BB"/>
    <w:rsid w:val="0006512B"/>
    <w:rsid w:val="000652CE"/>
    <w:rsid w:val="0006767E"/>
    <w:rsid w:val="00070375"/>
    <w:rsid w:val="00070A40"/>
    <w:rsid w:val="0007121E"/>
    <w:rsid w:val="00071521"/>
    <w:rsid w:val="00071939"/>
    <w:rsid w:val="00073343"/>
    <w:rsid w:val="00073B59"/>
    <w:rsid w:val="00074273"/>
    <w:rsid w:val="00074348"/>
    <w:rsid w:val="00074364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F73"/>
    <w:rsid w:val="000821C2"/>
    <w:rsid w:val="00082324"/>
    <w:rsid w:val="00083AEC"/>
    <w:rsid w:val="0008414B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1FF8"/>
    <w:rsid w:val="000922A7"/>
    <w:rsid w:val="000927E0"/>
    <w:rsid w:val="00093087"/>
    <w:rsid w:val="000932E7"/>
    <w:rsid w:val="00093A28"/>
    <w:rsid w:val="00093E49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FAD"/>
    <w:rsid w:val="000B5872"/>
    <w:rsid w:val="000B5BA0"/>
    <w:rsid w:val="000B5FFC"/>
    <w:rsid w:val="000B6593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2DBD"/>
    <w:rsid w:val="000D370B"/>
    <w:rsid w:val="000D3977"/>
    <w:rsid w:val="000D39FA"/>
    <w:rsid w:val="000D49FF"/>
    <w:rsid w:val="000D5D1B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F26"/>
    <w:rsid w:val="000E1EA9"/>
    <w:rsid w:val="000E2278"/>
    <w:rsid w:val="000E281A"/>
    <w:rsid w:val="000E2D57"/>
    <w:rsid w:val="000E38BA"/>
    <w:rsid w:val="000E3B01"/>
    <w:rsid w:val="000E498B"/>
    <w:rsid w:val="000E4A74"/>
    <w:rsid w:val="000E4E03"/>
    <w:rsid w:val="000E4E0E"/>
    <w:rsid w:val="000E5436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604"/>
    <w:rsid w:val="000F6781"/>
    <w:rsid w:val="000F7421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96F"/>
    <w:rsid w:val="00141B78"/>
    <w:rsid w:val="0014278A"/>
    <w:rsid w:val="00142959"/>
    <w:rsid w:val="00143109"/>
    <w:rsid w:val="0014330D"/>
    <w:rsid w:val="00143372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C77"/>
    <w:rsid w:val="00163F06"/>
    <w:rsid w:val="001641B4"/>
    <w:rsid w:val="00164272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228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4DEF"/>
    <w:rsid w:val="00190150"/>
    <w:rsid w:val="0019039B"/>
    <w:rsid w:val="00190841"/>
    <w:rsid w:val="00190F11"/>
    <w:rsid w:val="0019178F"/>
    <w:rsid w:val="00191F33"/>
    <w:rsid w:val="00192D90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2C8C"/>
    <w:rsid w:val="001A2D08"/>
    <w:rsid w:val="001A3359"/>
    <w:rsid w:val="001A47B2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5D1"/>
    <w:rsid w:val="001C0CE5"/>
    <w:rsid w:val="001C1377"/>
    <w:rsid w:val="001C2CF9"/>
    <w:rsid w:val="001C3333"/>
    <w:rsid w:val="001C42EF"/>
    <w:rsid w:val="001C5526"/>
    <w:rsid w:val="001C5CAB"/>
    <w:rsid w:val="001C5D93"/>
    <w:rsid w:val="001C61C5"/>
    <w:rsid w:val="001C6689"/>
    <w:rsid w:val="001C6694"/>
    <w:rsid w:val="001C7540"/>
    <w:rsid w:val="001D064B"/>
    <w:rsid w:val="001D096E"/>
    <w:rsid w:val="001D0F5E"/>
    <w:rsid w:val="001D1AAA"/>
    <w:rsid w:val="001D1B99"/>
    <w:rsid w:val="001D1DC2"/>
    <w:rsid w:val="001D23BD"/>
    <w:rsid w:val="001D2CE2"/>
    <w:rsid w:val="001D346B"/>
    <w:rsid w:val="001D409C"/>
    <w:rsid w:val="001D4CBA"/>
    <w:rsid w:val="001D4E28"/>
    <w:rsid w:val="001D4FC4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412"/>
    <w:rsid w:val="001F4462"/>
    <w:rsid w:val="001F4D69"/>
    <w:rsid w:val="001F521A"/>
    <w:rsid w:val="001F5B5B"/>
    <w:rsid w:val="001F6872"/>
    <w:rsid w:val="001F714B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595"/>
    <w:rsid w:val="00203B94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DC7"/>
    <w:rsid w:val="00214E50"/>
    <w:rsid w:val="002166D0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48A6"/>
    <w:rsid w:val="00225157"/>
    <w:rsid w:val="00225ABD"/>
    <w:rsid w:val="002260F6"/>
    <w:rsid w:val="002263D7"/>
    <w:rsid w:val="0022660A"/>
    <w:rsid w:val="00230694"/>
    <w:rsid w:val="002307FB"/>
    <w:rsid w:val="00230A99"/>
    <w:rsid w:val="00231BDB"/>
    <w:rsid w:val="00231CE1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61F3"/>
    <w:rsid w:val="002363BA"/>
    <w:rsid w:val="0023671D"/>
    <w:rsid w:val="00240252"/>
    <w:rsid w:val="002403E7"/>
    <w:rsid w:val="00240933"/>
    <w:rsid w:val="002410A9"/>
    <w:rsid w:val="002413AD"/>
    <w:rsid w:val="00242D2B"/>
    <w:rsid w:val="00242E8D"/>
    <w:rsid w:val="00243238"/>
    <w:rsid w:val="00243B76"/>
    <w:rsid w:val="00243DEE"/>
    <w:rsid w:val="0024408E"/>
    <w:rsid w:val="00244DEE"/>
    <w:rsid w:val="00245D93"/>
    <w:rsid w:val="002462A0"/>
    <w:rsid w:val="00246731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283F"/>
    <w:rsid w:val="00272A14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2098"/>
    <w:rsid w:val="0028293D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683"/>
    <w:rsid w:val="002936BE"/>
    <w:rsid w:val="00295CAF"/>
    <w:rsid w:val="0029619F"/>
    <w:rsid w:val="002962E4"/>
    <w:rsid w:val="0029689C"/>
    <w:rsid w:val="00297F55"/>
    <w:rsid w:val="002A0BFF"/>
    <w:rsid w:val="002A134E"/>
    <w:rsid w:val="002A1413"/>
    <w:rsid w:val="002A18F2"/>
    <w:rsid w:val="002A209E"/>
    <w:rsid w:val="002A26BE"/>
    <w:rsid w:val="002A272C"/>
    <w:rsid w:val="002A33FD"/>
    <w:rsid w:val="002A4415"/>
    <w:rsid w:val="002A47F6"/>
    <w:rsid w:val="002A51B1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1B47"/>
    <w:rsid w:val="002C1F82"/>
    <w:rsid w:val="002C2054"/>
    <w:rsid w:val="002C2176"/>
    <w:rsid w:val="002C29C5"/>
    <w:rsid w:val="002C3631"/>
    <w:rsid w:val="002C3672"/>
    <w:rsid w:val="002C36BD"/>
    <w:rsid w:val="002C36BE"/>
    <w:rsid w:val="002C392C"/>
    <w:rsid w:val="002C5703"/>
    <w:rsid w:val="002C570E"/>
    <w:rsid w:val="002D024E"/>
    <w:rsid w:val="002D283B"/>
    <w:rsid w:val="002D2FB7"/>
    <w:rsid w:val="002D35F0"/>
    <w:rsid w:val="002D40A9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53E"/>
    <w:rsid w:val="002E4E19"/>
    <w:rsid w:val="002E536D"/>
    <w:rsid w:val="002E555C"/>
    <w:rsid w:val="002E559B"/>
    <w:rsid w:val="002E5F40"/>
    <w:rsid w:val="002E62A7"/>
    <w:rsid w:val="002E63CE"/>
    <w:rsid w:val="002E6A78"/>
    <w:rsid w:val="002E6D59"/>
    <w:rsid w:val="002E75A6"/>
    <w:rsid w:val="002E7837"/>
    <w:rsid w:val="002E7849"/>
    <w:rsid w:val="002E7C66"/>
    <w:rsid w:val="002F0058"/>
    <w:rsid w:val="002F06A3"/>
    <w:rsid w:val="002F0984"/>
    <w:rsid w:val="002F12FC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71F0"/>
    <w:rsid w:val="002F7AFF"/>
    <w:rsid w:val="00300C6A"/>
    <w:rsid w:val="00301658"/>
    <w:rsid w:val="00302D89"/>
    <w:rsid w:val="00303810"/>
    <w:rsid w:val="00303904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833"/>
    <w:rsid w:val="00321EA5"/>
    <w:rsid w:val="003223C2"/>
    <w:rsid w:val="0032287E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55"/>
    <w:rsid w:val="00336595"/>
    <w:rsid w:val="00336ACF"/>
    <w:rsid w:val="00336B99"/>
    <w:rsid w:val="00336CD9"/>
    <w:rsid w:val="00336F05"/>
    <w:rsid w:val="0033736D"/>
    <w:rsid w:val="00337744"/>
    <w:rsid w:val="003378CB"/>
    <w:rsid w:val="00337B25"/>
    <w:rsid w:val="00337C23"/>
    <w:rsid w:val="00342170"/>
    <w:rsid w:val="00342773"/>
    <w:rsid w:val="003428E6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FB"/>
    <w:rsid w:val="0035618D"/>
    <w:rsid w:val="00356758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EA7"/>
    <w:rsid w:val="003650E7"/>
    <w:rsid w:val="003654E0"/>
    <w:rsid w:val="00365E3C"/>
    <w:rsid w:val="003671CB"/>
    <w:rsid w:val="0037041C"/>
    <w:rsid w:val="00370FA4"/>
    <w:rsid w:val="00371CEF"/>
    <w:rsid w:val="00371F5F"/>
    <w:rsid w:val="0037217A"/>
    <w:rsid w:val="00372475"/>
    <w:rsid w:val="00372D10"/>
    <w:rsid w:val="00372EB9"/>
    <w:rsid w:val="003730C1"/>
    <w:rsid w:val="0037518F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C28"/>
    <w:rsid w:val="0038517E"/>
    <w:rsid w:val="003855FB"/>
    <w:rsid w:val="00385FC7"/>
    <w:rsid w:val="0038634F"/>
    <w:rsid w:val="003864B8"/>
    <w:rsid w:val="00386B4F"/>
    <w:rsid w:val="00387AF4"/>
    <w:rsid w:val="00390002"/>
    <w:rsid w:val="003906B2"/>
    <w:rsid w:val="0039080B"/>
    <w:rsid w:val="00390B9C"/>
    <w:rsid w:val="00390F43"/>
    <w:rsid w:val="00393AB6"/>
    <w:rsid w:val="003945B3"/>
    <w:rsid w:val="0039478E"/>
    <w:rsid w:val="0039485E"/>
    <w:rsid w:val="00394B73"/>
    <w:rsid w:val="00394C00"/>
    <w:rsid w:val="00394E65"/>
    <w:rsid w:val="00394FD1"/>
    <w:rsid w:val="0039537A"/>
    <w:rsid w:val="00395D24"/>
    <w:rsid w:val="0039627D"/>
    <w:rsid w:val="0039661C"/>
    <w:rsid w:val="00397254"/>
    <w:rsid w:val="00397626"/>
    <w:rsid w:val="00397FDE"/>
    <w:rsid w:val="003A0385"/>
    <w:rsid w:val="003A053E"/>
    <w:rsid w:val="003A0B67"/>
    <w:rsid w:val="003A0C12"/>
    <w:rsid w:val="003A137E"/>
    <w:rsid w:val="003A179C"/>
    <w:rsid w:val="003A1EDF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498"/>
    <w:rsid w:val="003C6E20"/>
    <w:rsid w:val="003C71FC"/>
    <w:rsid w:val="003C76FB"/>
    <w:rsid w:val="003C7CF1"/>
    <w:rsid w:val="003D0F6B"/>
    <w:rsid w:val="003D1E88"/>
    <w:rsid w:val="003D27B2"/>
    <w:rsid w:val="003D2B4E"/>
    <w:rsid w:val="003D30BD"/>
    <w:rsid w:val="003D3B47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4C3"/>
    <w:rsid w:val="003F3D1D"/>
    <w:rsid w:val="003F406A"/>
    <w:rsid w:val="003F4995"/>
    <w:rsid w:val="003F60ED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7701"/>
    <w:rsid w:val="00407912"/>
    <w:rsid w:val="00407CDF"/>
    <w:rsid w:val="00407FD2"/>
    <w:rsid w:val="004102CB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4B"/>
    <w:rsid w:val="004178BE"/>
    <w:rsid w:val="0042100A"/>
    <w:rsid w:val="004214CA"/>
    <w:rsid w:val="00422161"/>
    <w:rsid w:val="004227AB"/>
    <w:rsid w:val="00422B9E"/>
    <w:rsid w:val="004243FA"/>
    <w:rsid w:val="004253E4"/>
    <w:rsid w:val="00425E75"/>
    <w:rsid w:val="0042711A"/>
    <w:rsid w:val="00427568"/>
    <w:rsid w:val="004305E5"/>
    <w:rsid w:val="0043132F"/>
    <w:rsid w:val="00431E01"/>
    <w:rsid w:val="00432198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FB4"/>
    <w:rsid w:val="00445D56"/>
    <w:rsid w:val="00446A64"/>
    <w:rsid w:val="00450002"/>
    <w:rsid w:val="00450530"/>
    <w:rsid w:val="00451B81"/>
    <w:rsid w:val="004530B7"/>
    <w:rsid w:val="00454413"/>
    <w:rsid w:val="0045453D"/>
    <w:rsid w:val="00454AE9"/>
    <w:rsid w:val="00456914"/>
    <w:rsid w:val="00456C0F"/>
    <w:rsid w:val="00457660"/>
    <w:rsid w:val="0045795E"/>
    <w:rsid w:val="00457BCC"/>
    <w:rsid w:val="0046030C"/>
    <w:rsid w:val="004606CC"/>
    <w:rsid w:val="00462C17"/>
    <w:rsid w:val="00463891"/>
    <w:rsid w:val="00464111"/>
    <w:rsid w:val="00464363"/>
    <w:rsid w:val="00465136"/>
    <w:rsid w:val="00465906"/>
    <w:rsid w:val="00465D65"/>
    <w:rsid w:val="004663E4"/>
    <w:rsid w:val="004669E6"/>
    <w:rsid w:val="00466B3D"/>
    <w:rsid w:val="00466CBD"/>
    <w:rsid w:val="00467ACE"/>
    <w:rsid w:val="00467B40"/>
    <w:rsid w:val="00467DAB"/>
    <w:rsid w:val="00467F8A"/>
    <w:rsid w:val="00470A12"/>
    <w:rsid w:val="00470E80"/>
    <w:rsid w:val="00472213"/>
    <w:rsid w:val="00472708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376B"/>
    <w:rsid w:val="004955FA"/>
    <w:rsid w:val="00495E0B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E62"/>
    <w:rsid w:val="004B2808"/>
    <w:rsid w:val="004B2AE3"/>
    <w:rsid w:val="004B32EC"/>
    <w:rsid w:val="004B4788"/>
    <w:rsid w:val="004B48BC"/>
    <w:rsid w:val="004B6491"/>
    <w:rsid w:val="004B67B4"/>
    <w:rsid w:val="004B6AE9"/>
    <w:rsid w:val="004B71C7"/>
    <w:rsid w:val="004C0573"/>
    <w:rsid w:val="004C18A2"/>
    <w:rsid w:val="004C28FA"/>
    <w:rsid w:val="004C30AB"/>
    <w:rsid w:val="004C35FD"/>
    <w:rsid w:val="004C3811"/>
    <w:rsid w:val="004C41A4"/>
    <w:rsid w:val="004C5D85"/>
    <w:rsid w:val="004C5F60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6C9B"/>
    <w:rsid w:val="004D7C6A"/>
    <w:rsid w:val="004E0619"/>
    <w:rsid w:val="004E0EED"/>
    <w:rsid w:val="004E11D9"/>
    <w:rsid w:val="004E1CD1"/>
    <w:rsid w:val="004E20F0"/>
    <w:rsid w:val="004E3181"/>
    <w:rsid w:val="004E3A72"/>
    <w:rsid w:val="004E46E7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1302"/>
    <w:rsid w:val="004F1498"/>
    <w:rsid w:val="004F1AB7"/>
    <w:rsid w:val="004F2ED3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C71"/>
    <w:rsid w:val="00506D2F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5AF"/>
    <w:rsid w:val="00513849"/>
    <w:rsid w:val="0051390F"/>
    <w:rsid w:val="00513A29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F6D"/>
    <w:rsid w:val="00526CC2"/>
    <w:rsid w:val="00526F11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E11"/>
    <w:rsid w:val="00547EB2"/>
    <w:rsid w:val="00550B8B"/>
    <w:rsid w:val="00551CDE"/>
    <w:rsid w:val="00551D03"/>
    <w:rsid w:val="00551E37"/>
    <w:rsid w:val="00552AE7"/>
    <w:rsid w:val="0055389E"/>
    <w:rsid w:val="00553D35"/>
    <w:rsid w:val="00554D07"/>
    <w:rsid w:val="0055530B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98B"/>
    <w:rsid w:val="0056434B"/>
    <w:rsid w:val="005647AE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8A5"/>
    <w:rsid w:val="00582E6B"/>
    <w:rsid w:val="00583031"/>
    <w:rsid w:val="0058318B"/>
    <w:rsid w:val="005832F3"/>
    <w:rsid w:val="005835C4"/>
    <w:rsid w:val="005845A1"/>
    <w:rsid w:val="0058565D"/>
    <w:rsid w:val="0058583F"/>
    <w:rsid w:val="005858E3"/>
    <w:rsid w:val="005865F7"/>
    <w:rsid w:val="0058746D"/>
    <w:rsid w:val="005875CF"/>
    <w:rsid w:val="00590140"/>
    <w:rsid w:val="00590E8B"/>
    <w:rsid w:val="005919CC"/>
    <w:rsid w:val="0059204C"/>
    <w:rsid w:val="005944AF"/>
    <w:rsid w:val="0059459A"/>
    <w:rsid w:val="00596F92"/>
    <w:rsid w:val="0059762F"/>
    <w:rsid w:val="00597884"/>
    <w:rsid w:val="00597A9B"/>
    <w:rsid w:val="005A02E1"/>
    <w:rsid w:val="005A0A38"/>
    <w:rsid w:val="005A1871"/>
    <w:rsid w:val="005A31BF"/>
    <w:rsid w:val="005A41D1"/>
    <w:rsid w:val="005A6AD3"/>
    <w:rsid w:val="005A7271"/>
    <w:rsid w:val="005A7BF8"/>
    <w:rsid w:val="005B03B2"/>
    <w:rsid w:val="005B09F9"/>
    <w:rsid w:val="005B0AB9"/>
    <w:rsid w:val="005B14FB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7FA"/>
    <w:rsid w:val="005C78D1"/>
    <w:rsid w:val="005D03F6"/>
    <w:rsid w:val="005D06DD"/>
    <w:rsid w:val="005D081E"/>
    <w:rsid w:val="005D0DAC"/>
    <w:rsid w:val="005D19EC"/>
    <w:rsid w:val="005D1A7C"/>
    <w:rsid w:val="005D1B7C"/>
    <w:rsid w:val="005D2802"/>
    <w:rsid w:val="005D298D"/>
    <w:rsid w:val="005D39DA"/>
    <w:rsid w:val="005D53F7"/>
    <w:rsid w:val="005D5954"/>
    <w:rsid w:val="005D680D"/>
    <w:rsid w:val="005D6C25"/>
    <w:rsid w:val="005D73D9"/>
    <w:rsid w:val="005D765C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CA5"/>
    <w:rsid w:val="005E1ED3"/>
    <w:rsid w:val="005E23BE"/>
    <w:rsid w:val="005E325C"/>
    <w:rsid w:val="005E3303"/>
    <w:rsid w:val="005E3566"/>
    <w:rsid w:val="005E3B0A"/>
    <w:rsid w:val="005E3B65"/>
    <w:rsid w:val="005E3D3B"/>
    <w:rsid w:val="005E4288"/>
    <w:rsid w:val="005E585D"/>
    <w:rsid w:val="005E5AB4"/>
    <w:rsid w:val="005E5EE6"/>
    <w:rsid w:val="005E60C2"/>
    <w:rsid w:val="005E6A73"/>
    <w:rsid w:val="005E7B12"/>
    <w:rsid w:val="005F1837"/>
    <w:rsid w:val="005F19C4"/>
    <w:rsid w:val="005F1A2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60F3"/>
    <w:rsid w:val="005F7696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C38"/>
    <w:rsid w:val="0061364B"/>
    <w:rsid w:val="00613762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287"/>
    <w:rsid w:val="00620988"/>
    <w:rsid w:val="00620A6C"/>
    <w:rsid w:val="00621D89"/>
    <w:rsid w:val="006224CD"/>
    <w:rsid w:val="006225B6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4757"/>
    <w:rsid w:val="00645FEF"/>
    <w:rsid w:val="0064748E"/>
    <w:rsid w:val="0065051A"/>
    <w:rsid w:val="00650DA5"/>
    <w:rsid w:val="00651008"/>
    <w:rsid w:val="00651833"/>
    <w:rsid w:val="00651899"/>
    <w:rsid w:val="00652519"/>
    <w:rsid w:val="00652D4E"/>
    <w:rsid w:val="00652D97"/>
    <w:rsid w:val="0065301D"/>
    <w:rsid w:val="00653ACB"/>
    <w:rsid w:val="006540EE"/>
    <w:rsid w:val="00654278"/>
    <w:rsid w:val="006542D6"/>
    <w:rsid w:val="006543E2"/>
    <w:rsid w:val="00654C1B"/>
    <w:rsid w:val="006557AA"/>
    <w:rsid w:val="00655A3F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140C"/>
    <w:rsid w:val="006618F3"/>
    <w:rsid w:val="0066203B"/>
    <w:rsid w:val="00662D8C"/>
    <w:rsid w:val="00662DCC"/>
    <w:rsid w:val="00663343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A19"/>
    <w:rsid w:val="00670F01"/>
    <w:rsid w:val="0067118F"/>
    <w:rsid w:val="006757F2"/>
    <w:rsid w:val="00676437"/>
    <w:rsid w:val="00677514"/>
    <w:rsid w:val="00677C62"/>
    <w:rsid w:val="00680320"/>
    <w:rsid w:val="0068033F"/>
    <w:rsid w:val="006818FA"/>
    <w:rsid w:val="00681F43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596"/>
    <w:rsid w:val="00687755"/>
    <w:rsid w:val="00687EE5"/>
    <w:rsid w:val="00690090"/>
    <w:rsid w:val="00690D1F"/>
    <w:rsid w:val="00690EF4"/>
    <w:rsid w:val="00691F33"/>
    <w:rsid w:val="00691F86"/>
    <w:rsid w:val="006925D4"/>
    <w:rsid w:val="00693049"/>
    <w:rsid w:val="00693396"/>
    <w:rsid w:val="00694532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19"/>
    <w:rsid w:val="006A1EA0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644"/>
    <w:rsid w:val="006A7A38"/>
    <w:rsid w:val="006B0329"/>
    <w:rsid w:val="006B14DF"/>
    <w:rsid w:val="006B1A1A"/>
    <w:rsid w:val="006B205C"/>
    <w:rsid w:val="006B258F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4F5"/>
    <w:rsid w:val="006D35E3"/>
    <w:rsid w:val="006D3853"/>
    <w:rsid w:val="006D3F4B"/>
    <w:rsid w:val="006D420C"/>
    <w:rsid w:val="006D43E2"/>
    <w:rsid w:val="006D4501"/>
    <w:rsid w:val="006D490D"/>
    <w:rsid w:val="006D4B63"/>
    <w:rsid w:val="006D4B6D"/>
    <w:rsid w:val="006D5194"/>
    <w:rsid w:val="006D5A22"/>
    <w:rsid w:val="006D6627"/>
    <w:rsid w:val="006D69D9"/>
    <w:rsid w:val="006D72DE"/>
    <w:rsid w:val="006D7F9B"/>
    <w:rsid w:val="006E08EC"/>
    <w:rsid w:val="006E0A6D"/>
    <w:rsid w:val="006E0BE6"/>
    <w:rsid w:val="006E1826"/>
    <w:rsid w:val="006E2222"/>
    <w:rsid w:val="006E30B7"/>
    <w:rsid w:val="006E33CE"/>
    <w:rsid w:val="006E36B6"/>
    <w:rsid w:val="006E4CBB"/>
    <w:rsid w:val="006E69E4"/>
    <w:rsid w:val="006E6EE5"/>
    <w:rsid w:val="006E77AD"/>
    <w:rsid w:val="006F0898"/>
    <w:rsid w:val="006F3C6E"/>
    <w:rsid w:val="006F3DDD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215"/>
    <w:rsid w:val="006F7EF4"/>
    <w:rsid w:val="006F7F67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72B2"/>
    <w:rsid w:val="00710484"/>
    <w:rsid w:val="00710821"/>
    <w:rsid w:val="0071089C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72CD"/>
    <w:rsid w:val="00717EA1"/>
    <w:rsid w:val="0072030B"/>
    <w:rsid w:val="00720482"/>
    <w:rsid w:val="00720D01"/>
    <w:rsid w:val="007211F0"/>
    <w:rsid w:val="00721211"/>
    <w:rsid w:val="00721DD7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2525"/>
    <w:rsid w:val="00733055"/>
    <w:rsid w:val="00733233"/>
    <w:rsid w:val="0073325B"/>
    <w:rsid w:val="00733971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337A"/>
    <w:rsid w:val="007535C9"/>
    <w:rsid w:val="00754E04"/>
    <w:rsid w:val="00754F49"/>
    <w:rsid w:val="007556C2"/>
    <w:rsid w:val="00755B33"/>
    <w:rsid w:val="00755EA9"/>
    <w:rsid w:val="007564F0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1D09"/>
    <w:rsid w:val="007721AC"/>
    <w:rsid w:val="007722ED"/>
    <w:rsid w:val="007732DB"/>
    <w:rsid w:val="00774156"/>
    <w:rsid w:val="007749A9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901"/>
    <w:rsid w:val="00793E2D"/>
    <w:rsid w:val="00794BD9"/>
    <w:rsid w:val="0079561F"/>
    <w:rsid w:val="00795939"/>
    <w:rsid w:val="00795ACD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440A"/>
    <w:rsid w:val="007B45E5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21D8"/>
    <w:rsid w:val="007C2F1F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8F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D9B"/>
    <w:rsid w:val="007E069B"/>
    <w:rsid w:val="007E0C2D"/>
    <w:rsid w:val="007E1C83"/>
    <w:rsid w:val="007E4867"/>
    <w:rsid w:val="007E502F"/>
    <w:rsid w:val="007E510F"/>
    <w:rsid w:val="007E558D"/>
    <w:rsid w:val="007E5C8A"/>
    <w:rsid w:val="007E66EE"/>
    <w:rsid w:val="007E671D"/>
    <w:rsid w:val="007E72DB"/>
    <w:rsid w:val="007F27F2"/>
    <w:rsid w:val="007F362D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15FE"/>
    <w:rsid w:val="00811747"/>
    <w:rsid w:val="00811CEE"/>
    <w:rsid w:val="0081206F"/>
    <w:rsid w:val="008121E5"/>
    <w:rsid w:val="00812363"/>
    <w:rsid w:val="00812532"/>
    <w:rsid w:val="00814ABC"/>
    <w:rsid w:val="0081639A"/>
    <w:rsid w:val="00817C85"/>
    <w:rsid w:val="0082040F"/>
    <w:rsid w:val="00820D6A"/>
    <w:rsid w:val="008214E4"/>
    <w:rsid w:val="00821524"/>
    <w:rsid w:val="00821AD1"/>
    <w:rsid w:val="00821E0C"/>
    <w:rsid w:val="00822CA9"/>
    <w:rsid w:val="00823857"/>
    <w:rsid w:val="008238A5"/>
    <w:rsid w:val="0082478B"/>
    <w:rsid w:val="00825B33"/>
    <w:rsid w:val="008262E9"/>
    <w:rsid w:val="00826AA4"/>
    <w:rsid w:val="00826AED"/>
    <w:rsid w:val="008272FB"/>
    <w:rsid w:val="00830654"/>
    <w:rsid w:val="00831460"/>
    <w:rsid w:val="00831B7D"/>
    <w:rsid w:val="00831F0C"/>
    <w:rsid w:val="00832129"/>
    <w:rsid w:val="008337DD"/>
    <w:rsid w:val="00833EA8"/>
    <w:rsid w:val="00835101"/>
    <w:rsid w:val="008351B0"/>
    <w:rsid w:val="0083530A"/>
    <w:rsid w:val="00835447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431A"/>
    <w:rsid w:val="00844432"/>
    <w:rsid w:val="008444B2"/>
    <w:rsid w:val="00844CA3"/>
    <w:rsid w:val="00845244"/>
    <w:rsid w:val="0084534D"/>
    <w:rsid w:val="00845E18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A92"/>
    <w:rsid w:val="00865CA5"/>
    <w:rsid w:val="0086661A"/>
    <w:rsid w:val="008667E5"/>
    <w:rsid w:val="00867B5E"/>
    <w:rsid w:val="00867E79"/>
    <w:rsid w:val="00870B81"/>
    <w:rsid w:val="008711E2"/>
    <w:rsid w:val="0087135C"/>
    <w:rsid w:val="00871828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60C2"/>
    <w:rsid w:val="0087724D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91F"/>
    <w:rsid w:val="00886203"/>
    <w:rsid w:val="0088637A"/>
    <w:rsid w:val="0088664F"/>
    <w:rsid w:val="008866A1"/>
    <w:rsid w:val="00886708"/>
    <w:rsid w:val="008867FD"/>
    <w:rsid w:val="00886EDF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1744"/>
    <w:rsid w:val="008A19D9"/>
    <w:rsid w:val="008A1A47"/>
    <w:rsid w:val="008A1FBF"/>
    <w:rsid w:val="008A2B55"/>
    <w:rsid w:val="008A3B03"/>
    <w:rsid w:val="008A3F32"/>
    <w:rsid w:val="008A506B"/>
    <w:rsid w:val="008A522D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639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820"/>
    <w:rsid w:val="00915F96"/>
    <w:rsid w:val="00916911"/>
    <w:rsid w:val="00917225"/>
    <w:rsid w:val="00917235"/>
    <w:rsid w:val="009177C7"/>
    <w:rsid w:val="00917E8F"/>
    <w:rsid w:val="009206AD"/>
    <w:rsid w:val="009212A1"/>
    <w:rsid w:val="0092339A"/>
    <w:rsid w:val="00923793"/>
    <w:rsid w:val="00923A6B"/>
    <w:rsid w:val="009263A2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47E"/>
    <w:rsid w:val="00960CF2"/>
    <w:rsid w:val="0096144F"/>
    <w:rsid w:val="009615CD"/>
    <w:rsid w:val="00961729"/>
    <w:rsid w:val="00961995"/>
    <w:rsid w:val="00962288"/>
    <w:rsid w:val="00963B74"/>
    <w:rsid w:val="0096493D"/>
    <w:rsid w:val="009653DC"/>
    <w:rsid w:val="00965FAE"/>
    <w:rsid w:val="00966A6A"/>
    <w:rsid w:val="009672CE"/>
    <w:rsid w:val="009676B0"/>
    <w:rsid w:val="00967812"/>
    <w:rsid w:val="00967D26"/>
    <w:rsid w:val="00970B36"/>
    <w:rsid w:val="00970B7A"/>
    <w:rsid w:val="009711DD"/>
    <w:rsid w:val="00971240"/>
    <w:rsid w:val="0097180E"/>
    <w:rsid w:val="00971CB0"/>
    <w:rsid w:val="00971F11"/>
    <w:rsid w:val="0097237D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2C8"/>
    <w:rsid w:val="009A54B6"/>
    <w:rsid w:val="009A56BA"/>
    <w:rsid w:val="009A6403"/>
    <w:rsid w:val="009A6A06"/>
    <w:rsid w:val="009A6BED"/>
    <w:rsid w:val="009A76CF"/>
    <w:rsid w:val="009B03AC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2C4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BFB"/>
    <w:rsid w:val="009E6FDB"/>
    <w:rsid w:val="009F0354"/>
    <w:rsid w:val="009F09EF"/>
    <w:rsid w:val="009F0BD0"/>
    <w:rsid w:val="009F11A1"/>
    <w:rsid w:val="009F13D4"/>
    <w:rsid w:val="009F30DB"/>
    <w:rsid w:val="009F3163"/>
    <w:rsid w:val="009F3477"/>
    <w:rsid w:val="009F3BC0"/>
    <w:rsid w:val="009F4238"/>
    <w:rsid w:val="009F4C83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760"/>
    <w:rsid w:val="009F7AB9"/>
    <w:rsid w:val="00A00C11"/>
    <w:rsid w:val="00A0102C"/>
    <w:rsid w:val="00A0170E"/>
    <w:rsid w:val="00A01821"/>
    <w:rsid w:val="00A01838"/>
    <w:rsid w:val="00A0186F"/>
    <w:rsid w:val="00A026CD"/>
    <w:rsid w:val="00A0276C"/>
    <w:rsid w:val="00A031D9"/>
    <w:rsid w:val="00A0404A"/>
    <w:rsid w:val="00A04825"/>
    <w:rsid w:val="00A061C2"/>
    <w:rsid w:val="00A0632E"/>
    <w:rsid w:val="00A06D9C"/>
    <w:rsid w:val="00A070C7"/>
    <w:rsid w:val="00A07A49"/>
    <w:rsid w:val="00A07C1B"/>
    <w:rsid w:val="00A07FF2"/>
    <w:rsid w:val="00A10217"/>
    <w:rsid w:val="00A10D9D"/>
    <w:rsid w:val="00A11224"/>
    <w:rsid w:val="00A112E9"/>
    <w:rsid w:val="00A11891"/>
    <w:rsid w:val="00A125DB"/>
    <w:rsid w:val="00A12C9D"/>
    <w:rsid w:val="00A13642"/>
    <w:rsid w:val="00A138D8"/>
    <w:rsid w:val="00A13FDA"/>
    <w:rsid w:val="00A14055"/>
    <w:rsid w:val="00A14189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5148"/>
    <w:rsid w:val="00A36844"/>
    <w:rsid w:val="00A36A71"/>
    <w:rsid w:val="00A3749E"/>
    <w:rsid w:val="00A400AA"/>
    <w:rsid w:val="00A404AB"/>
    <w:rsid w:val="00A4257F"/>
    <w:rsid w:val="00A4261F"/>
    <w:rsid w:val="00A42B0D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B38"/>
    <w:rsid w:val="00A55E58"/>
    <w:rsid w:val="00A568E2"/>
    <w:rsid w:val="00A56C97"/>
    <w:rsid w:val="00A572C3"/>
    <w:rsid w:val="00A57B23"/>
    <w:rsid w:val="00A57FA7"/>
    <w:rsid w:val="00A602AF"/>
    <w:rsid w:val="00A613BF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A52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7C1"/>
    <w:rsid w:val="00A75CFA"/>
    <w:rsid w:val="00A76779"/>
    <w:rsid w:val="00A769C2"/>
    <w:rsid w:val="00A76DAA"/>
    <w:rsid w:val="00A77BDD"/>
    <w:rsid w:val="00A8003A"/>
    <w:rsid w:val="00A81598"/>
    <w:rsid w:val="00A81B59"/>
    <w:rsid w:val="00A81D8D"/>
    <w:rsid w:val="00A81E51"/>
    <w:rsid w:val="00A820D1"/>
    <w:rsid w:val="00A827FF"/>
    <w:rsid w:val="00A82874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30BC"/>
    <w:rsid w:val="00A939E0"/>
    <w:rsid w:val="00A93EE4"/>
    <w:rsid w:val="00A945A2"/>
    <w:rsid w:val="00A94F70"/>
    <w:rsid w:val="00A955A2"/>
    <w:rsid w:val="00A96ABD"/>
    <w:rsid w:val="00A96AD8"/>
    <w:rsid w:val="00A97CA6"/>
    <w:rsid w:val="00A97D6E"/>
    <w:rsid w:val="00AA034D"/>
    <w:rsid w:val="00AA05EF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C7B"/>
    <w:rsid w:val="00AB0D8A"/>
    <w:rsid w:val="00AB120B"/>
    <w:rsid w:val="00AB1CCD"/>
    <w:rsid w:val="00AB2264"/>
    <w:rsid w:val="00AB22AF"/>
    <w:rsid w:val="00AB3CF1"/>
    <w:rsid w:val="00AB4480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2206"/>
    <w:rsid w:val="00AC30BE"/>
    <w:rsid w:val="00AC3105"/>
    <w:rsid w:val="00AC3333"/>
    <w:rsid w:val="00AC346C"/>
    <w:rsid w:val="00AC43EC"/>
    <w:rsid w:val="00AC5162"/>
    <w:rsid w:val="00AC58A6"/>
    <w:rsid w:val="00AD127E"/>
    <w:rsid w:val="00AD1421"/>
    <w:rsid w:val="00AD41BB"/>
    <w:rsid w:val="00AD47B6"/>
    <w:rsid w:val="00AD5047"/>
    <w:rsid w:val="00AD53A6"/>
    <w:rsid w:val="00AD6114"/>
    <w:rsid w:val="00AD61B4"/>
    <w:rsid w:val="00AD6D88"/>
    <w:rsid w:val="00AD6F15"/>
    <w:rsid w:val="00AD72D5"/>
    <w:rsid w:val="00AD79B4"/>
    <w:rsid w:val="00AE0652"/>
    <w:rsid w:val="00AE090B"/>
    <w:rsid w:val="00AE11D4"/>
    <w:rsid w:val="00AE1681"/>
    <w:rsid w:val="00AE16CA"/>
    <w:rsid w:val="00AE1732"/>
    <w:rsid w:val="00AE19A2"/>
    <w:rsid w:val="00AE1BBA"/>
    <w:rsid w:val="00AE23E8"/>
    <w:rsid w:val="00AE2755"/>
    <w:rsid w:val="00AE31C3"/>
    <w:rsid w:val="00AE324A"/>
    <w:rsid w:val="00AE3F8B"/>
    <w:rsid w:val="00AE4D69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1CFF"/>
    <w:rsid w:val="00AF31FB"/>
    <w:rsid w:val="00AF3D2A"/>
    <w:rsid w:val="00AF4EB5"/>
    <w:rsid w:val="00AF5BA6"/>
    <w:rsid w:val="00AF5C71"/>
    <w:rsid w:val="00AF5DE9"/>
    <w:rsid w:val="00AF5E9D"/>
    <w:rsid w:val="00AF6176"/>
    <w:rsid w:val="00AF6BDB"/>
    <w:rsid w:val="00AF6BDC"/>
    <w:rsid w:val="00AF7252"/>
    <w:rsid w:val="00AF7FF1"/>
    <w:rsid w:val="00B0000D"/>
    <w:rsid w:val="00B006BB"/>
    <w:rsid w:val="00B00CBD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44E8"/>
    <w:rsid w:val="00B14A71"/>
    <w:rsid w:val="00B156F3"/>
    <w:rsid w:val="00B17760"/>
    <w:rsid w:val="00B17874"/>
    <w:rsid w:val="00B22C8B"/>
    <w:rsid w:val="00B2311C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24E0"/>
    <w:rsid w:val="00B3284F"/>
    <w:rsid w:val="00B34405"/>
    <w:rsid w:val="00B34477"/>
    <w:rsid w:val="00B34810"/>
    <w:rsid w:val="00B34848"/>
    <w:rsid w:val="00B34FE9"/>
    <w:rsid w:val="00B35ACC"/>
    <w:rsid w:val="00B375A5"/>
    <w:rsid w:val="00B3773C"/>
    <w:rsid w:val="00B402B1"/>
    <w:rsid w:val="00B4182F"/>
    <w:rsid w:val="00B41C82"/>
    <w:rsid w:val="00B41ED2"/>
    <w:rsid w:val="00B4315D"/>
    <w:rsid w:val="00B43E2F"/>
    <w:rsid w:val="00B4483A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2BB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7BC"/>
    <w:rsid w:val="00B72FDA"/>
    <w:rsid w:val="00B7351C"/>
    <w:rsid w:val="00B746CE"/>
    <w:rsid w:val="00B74DC7"/>
    <w:rsid w:val="00B751F7"/>
    <w:rsid w:val="00B7522D"/>
    <w:rsid w:val="00B7524D"/>
    <w:rsid w:val="00B75875"/>
    <w:rsid w:val="00B76695"/>
    <w:rsid w:val="00B771EA"/>
    <w:rsid w:val="00B77D09"/>
    <w:rsid w:val="00B80C4C"/>
    <w:rsid w:val="00B811EF"/>
    <w:rsid w:val="00B81B5B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912AB"/>
    <w:rsid w:val="00B919C3"/>
    <w:rsid w:val="00B91C3D"/>
    <w:rsid w:val="00B92D9E"/>
    <w:rsid w:val="00B935B2"/>
    <w:rsid w:val="00B9429B"/>
    <w:rsid w:val="00B9643E"/>
    <w:rsid w:val="00B96773"/>
    <w:rsid w:val="00B96CBD"/>
    <w:rsid w:val="00B97B3E"/>
    <w:rsid w:val="00BA00A1"/>
    <w:rsid w:val="00BA00FD"/>
    <w:rsid w:val="00BA0B22"/>
    <w:rsid w:val="00BA254F"/>
    <w:rsid w:val="00BA25E5"/>
    <w:rsid w:val="00BA451C"/>
    <w:rsid w:val="00BA4A81"/>
    <w:rsid w:val="00BA4A8C"/>
    <w:rsid w:val="00BA501A"/>
    <w:rsid w:val="00BA54F5"/>
    <w:rsid w:val="00BA7692"/>
    <w:rsid w:val="00BA76BB"/>
    <w:rsid w:val="00BB0843"/>
    <w:rsid w:val="00BB0CD4"/>
    <w:rsid w:val="00BB0FC0"/>
    <w:rsid w:val="00BB20EC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80D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0A6A"/>
    <w:rsid w:val="00BD11C5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C3A"/>
    <w:rsid w:val="00BE3F01"/>
    <w:rsid w:val="00BE479E"/>
    <w:rsid w:val="00BE5491"/>
    <w:rsid w:val="00BE6C19"/>
    <w:rsid w:val="00BE6E55"/>
    <w:rsid w:val="00BE7ED3"/>
    <w:rsid w:val="00BF056A"/>
    <w:rsid w:val="00BF0685"/>
    <w:rsid w:val="00BF082A"/>
    <w:rsid w:val="00BF157C"/>
    <w:rsid w:val="00BF2AB6"/>
    <w:rsid w:val="00BF3EFC"/>
    <w:rsid w:val="00BF4D7E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307D"/>
    <w:rsid w:val="00C43C2A"/>
    <w:rsid w:val="00C44159"/>
    <w:rsid w:val="00C44792"/>
    <w:rsid w:val="00C44A36"/>
    <w:rsid w:val="00C45319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B6E"/>
    <w:rsid w:val="00C60A25"/>
    <w:rsid w:val="00C60CA7"/>
    <w:rsid w:val="00C60F44"/>
    <w:rsid w:val="00C616E1"/>
    <w:rsid w:val="00C61A4D"/>
    <w:rsid w:val="00C644E0"/>
    <w:rsid w:val="00C64874"/>
    <w:rsid w:val="00C64DB1"/>
    <w:rsid w:val="00C65182"/>
    <w:rsid w:val="00C6535D"/>
    <w:rsid w:val="00C657FB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14D"/>
    <w:rsid w:val="00C84826"/>
    <w:rsid w:val="00C849E5"/>
    <w:rsid w:val="00C84F84"/>
    <w:rsid w:val="00C85C25"/>
    <w:rsid w:val="00C85F04"/>
    <w:rsid w:val="00C8677A"/>
    <w:rsid w:val="00C87002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198"/>
    <w:rsid w:val="00C95A22"/>
    <w:rsid w:val="00C96760"/>
    <w:rsid w:val="00C97973"/>
    <w:rsid w:val="00C97A13"/>
    <w:rsid w:val="00CA0097"/>
    <w:rsid w:val="00CA01EA"/>
    <w:rsid w:val="00CA0332"/>
    <w:rsid w:val="00CA125E"/>
    <w:rsid w:val="00CA185F"/>
    <w:rsid w:val="00CA1E9F"/>
    <w:rsid w:val="00CA1EC5"/>
    <w:rsid w:val="00CA1F3E"/>
    <w:rsid w:val="00CA1FBA"/>
    <w:rsid w:val="00CA30A8"/>
    <w:rsid w:val="00CA3C36"/>
    <w:rsid w:val="00CA4139"/>
    <w:rsid w:val="00CA4BC7"/>
    <w:rsid w:val="00CA4E6F"/>
    <w:rsid w:val="00CA5203"/>
    <w:rsid w:val="00CA587E"/>
    <w:rsid w:val="00CA69AD"/>
    <w:rsid w:val="00CA6ACF"/>
    <w:rsid w:val="00CA731A"/>
    <w:rsid w:val="00CA734F"/>
    <w:rsid w:val="00CA7480"/>
    <w:rsid w:val="00CA79B3"/>
    <w:rsid w:val="00CB04AC"/>
    <w:rsid w:val="00CB0A12"/>
    <w:rsid w:val="00CB120B"/>
    <w:rsid w:val="00CB16AD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7F3D"/>
    <w:rsid w:val="00CC106D"/>
    <w:rsid w:val="00CC1519"/>
    <w:rsid w:val="00CC31A3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6BE"/>
    <w:rsid w:val="00CD07CA"/>
    <w:rsid w:val="00CD0806"/>
    <w:rsid w:val="00CD0ECF"/>
    <w:rsid w:val="00CD1D1C"/>
    <w:rsid w:val="00CD2E14"/>
    <w:rsid w:val="00CD3507"/>
    <w:rsid w:val="00CD3994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47F7"/>
    <w:rsid w:val="00CE48B9"/>
    <w:rsid w:val="00CE4954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64E"/>
    <w:rsid w:val="00CF47B5"/>
    <w:rsid w:val="00CF4A7F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F5D"/>
    <w:rsid w:val="00D10D1F"/>
    <w:rsid w:val="00D11013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FC3"/>
    <w:rsid w:val="00D26A9A"/>
    <w:rsid w:val="00D26AA4"/>
    <w:rsid w:val="00D274CE"/>
    <w:rsid w:val="00D278DE"/>
    <w:rsid w:val="00D27AD5"/>
    <w:rsid w:val="00D300A6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5942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CE8"/>
    <w:rsid w:val="00D52EBB"/>
    <w:rsid w:val="00D54D9B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7F0"/>
    <w:rsid w:val="00D966ED"/>
    <w:rsid w:val="00D9752D"/>
    <w:rsid w:val="00DA0EE7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417D"/>
    <w:rsid w:val="00DB471A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062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517"/>
    <w:rsid w:val="00DE59C0"/>
    <w:rsid w:val="00DE5C42"/>
    <w:rsid w:val="00DE7FF7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EDE"/>
    <w:rsid w:val="00DF4865"/>
    <w:rsid w:val="00DF4E65"/>
    <w:rsid w:val="00DF5346"/>
    <w:rsid w:val="00DF5CB2"/>
    <w:rsid w:val="00DF747C"/>
    <w:rsid w:val="00E002B8"/>
    <w:rsid w:val="00E00DD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11AE"/>
    <w:rsid w:val="00E11DFE"/>
    <w:rsid w:val="00E12A2F"/>
    <w:rsid w:val="00E12BAD"/>
    <w:rsid w:val="00E13293"/>
    <w:rsid w:val="00E14CAF"/>
    <w:rsid w:val="00E150D7"/>
    <w:rsid w:val="00E15180"/>
    <w:rsid w:val="00E15315"/>
    <w:rsid w:val="00E15518"/>
    <w:rsid w:val="00E155D4"/>
    <w:rsid w:val="00E15D6F"/>
    <w:rsid w:val="00E16657"/>
    <w:rsid w:val="00E16AB0"/>
    <w:rsid w:val="00E21476"/>
    <w:rsid w:val="00E22174"/>
    <w:rsid w:val="00E22ED9"/>
    <w:rsid w:val="00E22FB7"/>
    <w:rsid w:val="00E232E8"/>
    <w:rsid w:val="00E23D1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D65"/>
    <w:rsid w:val="00E410D5"/>
    <w:rsid w:val="00E4285F"/>
    <w:rsid w:val="00E43458"/>
    <w:rsid w:val="00E43AA4"/>
    <w:rsid w:val="00E44369"/>
    <w:rsid w:val="00E44FBA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4291"/>
    <w:rsid w:val="00E849F1"/>
    <w:rsid w:val="00E85677"/>
    <w:rsid w:val="00E869CA"/>
    <w:rsid w:val="00E87375"/>
    <w:rsid w:val="00E87543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824"/>
    <w:rsid w:val="00EC2359"/>
    <w:rsid w:val="00EC26B9"/>
    <w:rsid w:val="00EC5206"/>
    <w:rsid w:val="00EC58D5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980"/>
    <w:rsid w:val="00ED4AB6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BCF"/>
    <w:rsid w:val="00EE4F65"/>
    <w:rsid w:val="00EE6253"/>
    <w:rsid w:val="00EE6608"/>
    <w:rsid w:val="00EE7559"/>
    <w:rsid w:val="00EE7766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F88"/>
    <w:rsid w:val="00F021C8"/>
    <w:rsid w:val="00F03E51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7ED"/>
    <w:rsid w:val="00F070F7"/>
    <w:rsid w:val="00F072E5"/>
    <w:rsid w:val="00F07C2E"/>
    <w:rsid w:val="00F07C95"/>
    <w:rsid w:val="00F10127"/>
    <w:rsid w:val="00F108A3"/>
    <w:rsid w:val="00F112E7"/>
    <w:rsid w:val="00F12870"/>
    <w:rsid w:val="00F12AAD"/>
    <w:rsid w:val="00F131D3"/>
    <w:rsid w:val="00F1343C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620A"/>
    <w:rsid w:val="00F265FB"/>
    <w:rsid w:val="00F26D94"/>
    <w:rsid w:val="00F27055"/>
    <w:rsid w:val="00F2745C"/>
    <w:rsid w:val="00F301DF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5CC4"/>
    <w:rsid w:val="00F3629F"/>
    <w:rsid w:val="00F36F69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55DC"/>
    <w:rsid w:val="00F4581D"/>
    <w:rsid w:val="00F4585C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4900"/>
    <w:rsid w:val="00F56660"/>
    <w:rsid w:val="00F56D41"/>
    <w:rsid w:val="00F56FF0"/>
    <w:rsid w:val="00F5727B"/>
    <w:rsid w:val="00F57466"/>
    <w:rsid w:val="00F60202"/>
    <w:rsid w:val="00F60655"/>
    <w:rsid w:val="00F60720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78B"/>
    <w:rsid w:val="00F65B92"/>
    <w:rsid w:val="00F66C68"/>
    <w:rsid w:val="00F66E01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AF6"/>
    <w:rsid w:val="00F7605C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1774"/>
    <w:rsid w:val="00FA1E44"/>
    <w:rsid w:val="00FA1F60"/>
    <w:rsid w:val="00FA22EF"/>
    <w:rsid w:val="00FA25DA"/>
    <w:rsid w:val="00FA2D22"/>
    <w:rsid w:val="00FA3881"/>
    <w:rsid w:val="00FA400D"/>
    <w:rsid w:val="00FA45B3"/>
    <w:rsid w:val="00FA47A7"/>
    <w:rsid w:val="00FA4960"/>
    <w:rsid w:val="00FA4B5D"/>
    <w:rsid w:val="00FA4BC4"/>
    <w:rsid w:val="00FA4E4C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3FB"/>
    <w:rsid w:val="00FC3F15"/>
    <w:rsid w:val="00FC402F"/>
    <w:rsid w:val="00FC49BF"/>
    <w:rsid w:val="00FC4ABF"/>
    <w:rsid w:val="00FC55B9"/>
    <w:rsid w:val="00FC571A"/>
    <w:rsid w:val="00FC5953"/>
    <w:rsid w:val="00FC59E9"/>
    <w:rsid w:val="00FC6444"/>
    <w:rsid w:val="00FC6FC7"/>
    <w:rsid w:val="00FD029C"/>
    <w:rsid w:val="00FD1287"/>
    <w:rsid w:val="00FD1843"/>
    <w:rsid w:val="00FD1BD7"/>
    <w:rsid w:val="00FD1C25"/>
    <w:rsid w:val="00FD2D34"/>
    <w:rsid w:val="00FD2FC6"/>
    <w:rsid w:val="00FD3570"/>
    <w:rsid w:val="00FD3736"/>
    <w:rsid w:val="00FD3FE2"/>
    <w:rsid w:val="00FD4045"/>
    <w:rsid w:val="00FD4BAB"/>
    <w:rsid w:val="00FD542A"/>
    <w:rsid w:val="00FD5C05"/>
    <w:rsid w:val="00FD5EB6"/>
    <w:rsid w:val="00FD5EE8"/>
    <w:rsid w:val="00FD723E"/>
    <w:rsid w:val="00FD7508"/>
    <w:rsid w:val="00FD752C"/>
    <w:rsid w:val="00FE2A65"/>
    <w:rsid w:val="00FE2E12"/>
    <w:rsid w:val="00FE3100"/>
    <w:rsid w:val="00FE3967"/>
    <w:rsid w:val="00FE4189"/>
    <w:rsid w:val="00FE4238"/>
    <w:rsid w:val="00FE46F0"/>
    <w:rsid w:val="00FE5BCD"/>
    <w:rsid w:val="00FE5D9E"/>
    <w:rsid w:val="00FE6166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15840E8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4954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lang-ja-latn-alalc97">
    <w:name w:val="lang-ja-latn-alalc97"/>
    <w:basedOn w:val="Policepardfaut"/>
    <w:rsid w:val="00456914"/>
  </w:style>
  <w:style w:type="character" w:customStyle="1" w:styleId="lang-ja">
    <w:name w:val="lang-ja"/>
    <w:basedOn w:val="Policepardfaut"/>
    <w:rsid w:val="004569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9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0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67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2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5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9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7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2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7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5757FD-0E1A-4FB7-A14D-7C96A69B0C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554</Words>
  <Characters>3047</Characters>
  <Application>Microsoft Office Word</Application>
  <DocSecurity>0</DocSecurity>
  <Lines>25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2021-05-24T05:29:00Z</cp:lastPrinted>
  <dcterms:created xsi:type="dcterms:W3CDTF">2021-05-24T05:29:00Z</dcterms:created>
  <dcterms:modified xsi:type="dcterms:W3CDTF">2021-05-24T05:42:00Z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